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A4DEF" w14:textId="77777777" w:rsidR="005F5657" w:rsidRPr="002A13B3" w:rsidRDefault="005F5657" w:rsidP="005C791F">
      <w:pPr>
        <w:spacing w:after="0" w:line="240" w:lineRule="auto"/>
        <w:ind w:left="1800" w:right="2123"/>
        <w:contextualSpacing/>
        <w:jc w:val="center"/>
        <w:rPr>
          <w:rFonts w:eastAsia="Times New Roman" w:cstheme="minorHAnsi"/>
          <w:b/>
          <w:bCs/>
          <w:sz w:val="28"/>
          <w:szCs w:val="28"/>
        </w:rPr>
      </w:pPr>
      <w:r w:rsidRPr="002A13B3">
        <w:rPr>
          <w:rFonts w:eastAsia="Times New Roman" w:cstheme="minorHAnsi"/>
          <w:b/>
          <w:bCs/>
          <w:sz w:val="28"/>
          <w:szCs w:val="28"/>
        </w:rPr>
        <w:t>OUTCOMES MEMORANDUM</w:t>
      </w:r>
    </w:p>
    <w:p w14:paraId="4C7C96C6" w14:textId="77777777" w:rsidR="00994340" w:rsidRPr="002A13B3"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62B118AC" w14:textId="77777777" w:rsidR="005F5657" w:rsidRPr="002A13B3" w:rsidRDefault="005F5657" w:rsidP="005C791F">
      <w:pPr>
        <w:pBdr>
          <w:top w:val="single" w:sz="12" w:space="1" w:color="auto"/>
        </w:pBdr>
        <w:spacing w:after="0" w:line="360" w:lineRule="auto"/>
        <w:ind w:right="180"/>
        <w:contextualSpacing/>
        <w:rPr>
          <w:rFonts w:eastAsia="Times New Roman" w:cstheme="minorHAnsi"/>
        </w:rPr>
      </w:pPr>
      <w:r w:rsidRPr="002A13B3">
        <w:rPr>
          <w:rFonts w:eastAsia="Times New Roman" w:cstheme="minorHAnsi"/>
          <w:b/>
          <w:bCs/>
        </w:rPr>
        <w:t>TO:</w:t>
      </w:r>
      <w:r w:rsidRPr="002A13B3">
        <w:rPr>
          <w:rFonts w:eastAsia="Times New Roman" w:cstheme="minorHAnsi"/>
          <w:b/>
          <w:bCs/>
        </w:rPr>
        <w:tab/>
      </w:r>
      <w:r w:rsidRPr="002A13B3">
        <w:rPr>
          <w:rFonts w:eastAsia="Times New Roman" w:cstheme="minorHAnsi"/>
          <w:b/>
          <w:bCs/>
        </w:rPr>
        <w:tab/>
      </w:r>
      <w:r w:rsidR="00CB2496" w:rsidRPr="002A13B3">
        <w:rPr>
          <w:rFonts w:eastAsia="Times New Roman" w:cstheme="minorHAnsi"/>
          <w:bCs/>
        </w:rPr>
        <w:t xml:space="preserve">CAMT </w:t>
      </w:r>
      <w:r w:rsidR="0072458F" w:rsidRPr="002A13B3">
        <w:rPr>
          <w:rFonts w:eastAsia="Times New Roman" w:cstheme="minorHAnsi"/>
          <w:bCs/>
        </w:rPr>
        <w:t>Members</w:t>
      </w:r>
    </w:p>
    <w:p w14:paraId="3F0C6A28" w14:textId="77777777" w:rsidR="005F5657" w:rsidRPr="002A13B3" w:rsidRDefault="005F5657" w:rsidP="005C791F">
      <w:pPr>
        <w:spacing w:after="0" w:line="360" w:lineRule="auto"/>
        <w:ind w:right="2070"/>
        <w:contextualSpacing/>
        <w:rPr>
          <w:rFonts w:eastAsia="Times New Roman" w:cstheme="minorHAnsi"/>
        </w:rPr>
      </w:pPr>
      <w:r w:rsidRPr="002A13B3">
        <w:rPr>
          <w:rFonts w:eastAsia="Times New Roman" w:cstheme="minorHAnsi"/>
          <w:b/>
          <w:bCs/>
        </w:rPr>
        <w:t>FROM:</w:t>
      </w:r>
      <w:r w:rsidRPr="002A13B3">
        <w:rPr>
          <w:rFonts w:eastAsia="Times New Roman" w:cstheme="minorHAnsi"/>
          <w:b/>
          <w:bCs/>
        </w:rPr>
        <w:tab/>
      </w:r>
      <w:r w:rsidR="000D1D4A" w:rsidRPr="002A13B3">
        <w:rPr>
          <w:rFonts w:eastAsia="Times New Roman" w:cstheme="minorHAnsi"/>
          <w:b/>
          <w:bCs/>
        </w:rPr>
        <w:tab/>
      </w:r>
      <w:r w:rsidRPr="002A13B3">
        <w:rPr>
          <w:rFonts w:eastAsia="Times New Roman" w:cstheme="minorHAnsi"/>
          <w:bCs/>
        </w:rPr>
        <w:t>Bruce DiGennaro</w:t>
      </w:r>
    </w:p>
    <w:p w14:paraId="5A515B0B" w14:textId="39A80A3D" w:rsidR="005F5657" w:rsidRPr="002A13B3" w:rsidRDefault="005F5657" w:rsidP="005C791F">
      <w:pPr>
        <w:spacing w:after="0" w:line="360" w:lineRule="auto"/>
        <w:ind w:right="1923"/>
        <w:contextualSpacing/>
        <w:rPr>
          <w:rFonts w:eastAsia="Times New Roman" w:cstheme="minorHAnsi"/>
        </w:rPr>
      </w:pPr>
      <w:r w:rsidRPr="002A13B3">
        <w:rPr>
          <w:rFonts w:eastAsia="Times New Roman" w:cstheme="minorHAnsi"/>
          <w:b/>
          <w:bCs/>
        </w:rPr>
        <w:t>DATE:</w:t>
      </w:r>
      <w:r w:rsidRPr="002A13B3">
        <w:rPr>
          <w:rFonts w:eastAsia="Times New Roman" w:cstheme="minorHAnsi"/>
          <w:b/>
          <w:bCs/>
        </w:rPr>
        <w:tab/>
      </w:r>
      <w:r w:rsidR="00245222" w:rsidRPr="002A13B3">
        <w:rPr>
          <w:rFonts w:eastAsia="Times New Roman" w:cstheme="minorHAnsi"/>
          <w:b/>
          <w:bCs/>
        </w:rPr>
        <w:tab/>
      </w:r>
      <w:r w:rsidR="001C527B">
        <w:rPr>
          <w:rFonts w:eastAsia="Times New Roman" w:cstheme="minorHAnsi"/>
        </w:rPr>
        <w:t xml:space="preserve">October 27, </w:t>
      </w:r>
      <w:r w:rsidR="00815BE9" w:rsidRPr="002A13B3">
        <w:rPr>
          <w:rFonts w:eastAsia="Times New Roman" w:cstheme="minorHAnsi"/>
        </w:rPr>
        <w:t>2020</w:t>
      </w:r>
    </w:p>
    <w:p w14:paraId="7E1E9F04" w14:textId="4ACEECDC" w:rsidR="00994340" w:rsidRPr="002A13B3" w:rsidRDefault="005F5657" w:rsidP="005C791F">
      <w:pPr>
        <w:pBdr>
          <w:bottom w:val="single" w:sz="12" w:space="1" w:color="auto"/>
        </w:pBdr>
        <w:spacing w:after="0" w:line="360" w:lineRule="auto"/>
        <w:ind w:right="180"/>
        <w:contextualSpacing/>
        <w:rPr>
          <w:rFonts w:eastAsia="Times New Roman" w:cstheme="minorHAnsi"/>
          <w:b/>
          <w:bCs/>
        </w:rPr>
      </w:pPr>
      <w:r w:rsidRPr="002A13B3">
        <w:rPr>
          <w:rFonts w:eastAsia="Times New Roman" w:cstheme="minorHAnsi"/>
          <w:b/>
          <w:bCs/>
        </w:rPr>
        <w:t>RE:</w:t>
      </w:r>
      <w:r w:rsidRPr="002A13B3">
        <w:rPr>
          <w:rFonts w:eastAsia="Times New Roman" w:cstheme="minorHAnsi"/>
          <w:b/>
          <w:bCs/>
        </w:rPr>
        <w:tab/>
      </w:r>
      <w:r w:rsidRPr="002A13B3">
        <w:rPr>
          <w:rFonts w:eastAsia="Times New Roman" w:cstheme="minorHAnsi"/>
          <w:b/>
          <w:bCs/>
        </w:rPr>
        <w:tab/>
      </w:r>
      <w:r w:rsidR="00954F19">
        <w:rPr>
          <w:rFonts w:eastAsia="Times New Roman" w:cstheme="minorHAnsi"/>
          <w:bCs/>
        </w:rPr>
        <w:t>October 20</w:t>
      </w:r>
      <w:r w:rsidR="00641C08" w:rsidRPr="002A13B3">
        <w:rPr>
          <w:rFonts w:eastAsia="Times New Roman" w:cstheme="minorHAnsi"/>
          <w:bCs/>
        </w:rPr>
        <w:t>, 20</w:t>
      </w:r>
      <w:r w:rsidR="00EE71CA" w:rsidRPr="002A13B3">
        <w:rPr>
          <w:rFonts w:eastAsia="Times New Roman" w:cstheme="minorHAnsi"/>
          <w:bCs/>
        </w:rPr>
        <w:t>20</w:t>
      </w:r>
      <w:r w:rsidRPr="002A13B3">
        <w:rPr>
          <w:rFonts w:eastAsia="Times New Roman" w:cstheme="minorHAnsi"/>
          <w:bCs/>
        </w:rPr>
        <w:t xml:space="preserve"> </w:t>
      </w:r>
      <w:r w:rsidR="00A1744C" w:rsidRPr="002A13B3">
        <w:rPr>
          <w:rFonts w:eastAsia="Times New Roman" w:cstheme="minorHAnsi"/>
          <w:bCs/>
        </w:rPr>
        <w:t xml:space="preserve">CAMT </w:t>
      </w:r>
      <w:r w:rsidRPr="002A13B3">
        <w:rPr>
          <w:rFonts w:eastAsia="Times New Roman" w:cstheme="minorHAnsi"/>
          <w:bCs/>
        </w:rPr>
        <w:t>Meeting</w:t>
      </w:r>
      <w:r w:rsidR="00155E64" w:rsidRPr="002A13B3">
        <w:rPr>
          <w:rFonts w:eastAsia="Times New Roman" w:cstheme="minorHAnsi"/>
          <w:bCs/>
        </w:rPr>
        <w:t xml:space="preserve"> #</w:t>
      </w:r>
      <w:r w:rsidR="001C527B">
        <w:rPr>
          <w:rFonts w:eastAsia="Times New Roman" w:cstheme="minorHAnsi"/>
          <w:bCs/>
        </w:rPr>
        <w:t>96</w:t>
      </w:r>
    </w:p>
    <w:p w14:paraId="77C75D7A" w14:textId="41E94EE7" w:rsidR="00E32753" w:rsidRPr="008D1A6A" w:rsidRDefault="00FA2765" w:rsidP="005C791F">
      <w:pPr>
        <w:tabs>
          <w:tab w:val="left" w:pos="1565"/>
        </w:tabs>
        <w:spacing w:after="0"/>
        <w:contextualSpacing/>
        <w:rPr>
          <w:rFonts w:cstheme="minorHAnsi"/>
          <w:bCs/>
          <w:sz w:val="24"/>
          <w:szCs w:val="24"/>
        </w:rPr>
      </w:pPr>
      <w:r w:rsidRPr="002A13B3">
        <w:rPr>
          <w:rFonts w:cstheme="minorHAnsi"/>
          <w:b/>
        </w:rPr>
        <w:t>Attendees:</w:t>
      </w:r>
      <w:r w:rsidR="00A57380">
        <w:rPr>
          <w:rFonts w:cstheme="minorHAnsi"/>
          <w:b/>
        </w:rPr>
        <w:t xml:space="preserve"> </w:t>
      </w:r>
      <w:r w:rsidR="00DC419E">
        <w:rPr>
          <w:rFonts w:cstheme="minorHAnsi"/>
          <w:bCs/>
        </w:rPr>
        <w:t xml:space="preserve">Alison Collins, </w:t>
      </w:r>
      <w:r w:rsidR="00DC419E">
        <w:rPr>
          <w:rFonts w:cstheme="minorHAnsi"/>
        </w:rPr>
        <w:t xml:space="preserve">Ben Geske, Brycen Swart, Carl Wilcox, Cathy Marcinkevage, Dan Ohlson, Dana Lee, Darcy Austin, Deanna Sereno, Dick Pool, Erik Loboschefsky, Erin Cole, Eva Bush, Frances Brewster, Heidi Williams, Henry DeBey, Jana Affonso, </w:t>
      </w:r>
      <w:r w:rsidR="008D1A6A">
        <w:rPr>
          <w:rFonts w:cstheme="minorHAnsi"/>
        </w:rPr>
        <w:t>Jennifer</w:t>
      </w:r>
      <w:r w:rsidR="00DC419E">
        <w:rPr>
          <w:rFonts w:cstheme="minorHAnsi"/>
        </w:rPr>
        <w:t xml:space="preserve"> Pierre</w:t>
      </w:r>
      <w:r w:rsidR="008D1A6A">
        <w:rPr>
          <w:rFonts w:cstheme="minorHAnsi"/>
        </w:rPr>
        <w:t xml:space="preserve">, </w:t>
      </w:r>
      <w:r w:rsidR="00DC419E">
        <w:rPr>
          <w:rFonts w:cstheme="minorHAnsi"/>
        </w:rPr>
        <w:t xml:space="preserve">Jereme Gaeta, John Ferguson, Josh Grover, </w:t>
      </w:r>
      <w:r w:rsidR="008D1A6A">
        <w:rPr>
          <w:rFonts w:cstheme="minorHAnsi"/>
        </w:rPr>
        <w:t>Josh</w:t>
      </w:r>
      <w:r w:rsidR="00DC419E">
        <w:rPr>
          <w:rFonts w:cstheme="minorHAnsi"/>
        </w:rPr>
        <w:t xml:space="preserve"> Israel</w:t>
      </w:r>
      <w:r w:rsidR="008D1A6A">
        <w:rPr>
          <w:rFonts w:cstheme="minorHAnsi"/>
        </w:rPr>
        <w:t xml:space="preserve">, </w:t>
      </w:r>
      <w:r w:rsidR="00DC419E">
        <w:rPr>
          <w:rFonts w:cstheme="minorHAnsi"/>
        </w:rPr>
        <w:t xml:space="preserve">Karen Kayfetz, </w:t>
      </w:r>
      <w:r w:rsidR="008D1A6A">
        <w:rPr>
          <w:rFonts w:cstheme="minorHAnsi"/>
        </w:rPr>
        <w:t xml:space="preserve">Larry Brown, Louise Conrad, </w:t>
      </w:r>
      <w:r w:rsidR="00DC419E">
        <w:rPr>
          <w:rFonts w:cstheme="minorHAnsi"/>
        </w:rPr>
        <w:t xml:space="preserve">Lynda Smith, Mario Manzo, </w:t>
      </w:r>
      <w:r w:rsidR="008D1A6A">
        <w:rPr>
          <w:rFonts w:cstheme="minorHAnsi"/>
        </w:rPr>
        <w:t xml:space="preserve">Mike Urkov, </w:t>
      </w:r>
      <w:r w:rsidR="00DC419E">
        <w:rPr>
          <w:rFonts w:cstheme="minorHAnsi"/>
        </w:rPr>
        <w:t xml:space="preserve">Pat Coulston, </w:t>
      </w:r>
      <w:r w:rsidR="008D1A6A">
        <w:rPr>
          <w:rFonts w:cstheme="minorHAnsi"/>
        </w:rPr>
        <w:t xml:space="preserve">Rachel Johnson, </w:t>
      </w:r>
      <w:r w:rsidR="00DC419E">
        <w:rPr>
          <w:rFonts w:cstheme="minorHAnsi"/>
        </w:rPr>
        <w:t xml:space="preserve">Rene Henery, Rod Wittler, Sally Rudd, </w:t>
      </w:r>
      <w:r w:rsidR="008D1A6A">
        <w:rPr>
          <w:rFonts w:cstheme="minorHAnsi"/>
        </w:rPr>
        <w:t xml:space="preserve">Sam Luoma, Scott Hamilton, Scott Petersen, Sheila Greene, Shelby Rinehart, </w:t>
      </w:r>
      <w:r w:rsidR="00DC419E">
        <w:rPr>
          <w:rFonts w:cstheme="minorHAnsi"/>
        </w:rPr>
        <w:t xml:space="preserve">Stacy Sherman, Stephanie Fong, Steve Culberson, Ted Sommer, </w:t>
      </w:r>
      <w:r w:rsidR="008D1A6A">
        <w:rPr>
          <w:rFonts w:cstheme="minorHAnsi"/>
        </w:rPr>
        <w:t>Yuan Liu</w:t>
      </w:r>
    </w:p>
    <w:p w14:paraId="365A096E" w14:textId="77777777" w:rsidR="005C791F" w:rsidRPr="002A13B3" w:rsidRDefault="005C791F" w:rsidP="005C791F">
      <w:pPr>
        <w:spacing w:after="0"/>
        <w:contextualSpacing/>
        <w:rPr>
          <w:rFonts w:cstheme="minorHAnsi"/>
          <w:bCs/>
        </w:rPr>
      </w:pPr>
    </w:p>
    <w:p w14:paraId="3728A165" w14:textId="77777777" w:rsidR="000F0095" w:rsidRDefault="005F5657" w:rsidP="000F0095">
      <w:pPr>
        <w:spacing w:after="0"/>
        <w:contextualSpacing/>
        <w:rPr>
          <w:rFonts w:cstheme="minorHAnsi"/>
          <w:b/>
          <w:u w:val="single"/>
        </w:rPr>
      </w:pPr>
      <w:r w:rsidRPr="002A13B3">
        <w:rPr>
          <w:rFonts w:cstheme="minorHAnsi"/>
          <w:b/>
          <w:u w:val="single"/>
        </w:rPr>
        <w:t xml:space="preserve">Action Items: </w:t>
      </w:r>
    </w:p>
    <w:p w14:paraId="2CC470C4" w14:textId="77777777" w:rsidR="00EF5A5A" w:rsidRPr="00EF5A5A" w:rsidRDefault="005944D1" w:rsidP="00954F19">
      <w:pPr>
        <w:pStyle w:val="ListParagraph"/>
        <w:widowControl/>
        <w:numPr>
          <w:ilvl w:val="0"/>
          <w:numId w:val="45"/>
        </w:numPr>
        <w:tabs>
          <w:tab w:val="left" w:pos="1565"/>
        </w:tabs>
        <w:spacing w:after="0"/>
        <w:rPr>
          <w:rFonts w:cstheme="minorHAnsi"/>
          <w:b/>
          <w:u w:val="single"/>
        </w:rPr>
      </w:pPr>
      <w:bookmarkStart w:id="0" w:name="_Hlk506203875"/>
      <w:r>
        <w:rPr>
          <w:rFonts w:cstheme="minorHAnsi"/>
        </w:rPr>
        <w:t>Mike Urkov – share dates for upcoming SIT meetings and send Bruce any background info related to models</w:t>
      </w:r>
      <w:r w:rsidR="00954F19">
        <w:rPr>
          <w:rFonts w:cstheme="minorHAnsi"/>
        </w:rPr>
        <w:t xml:space="preserve"> </w:t>
      </w:r>
    </w:p>
    <w:p w14:paraId="0726D737" w14:textId="7172F6C1" w:rsidR="00954F19" w:rsidRPr="0081443D" w:rsidRDefault="00EF5A5A" w:rsidP="00954F19">
      <w:pPr>
        <w:pStyle w:val="ListParagraph"/>
        <w:widowControl/>
        <w:numPr>
          <w:ilvl w:val="0"/>
          <w:numId w:val="45"/>
        </w:numPr>
        <w:tabs>
          <w:tab w:val="left" w:pos="1565"/>
        </w:tabs>
        <w:spacing w:after="0"/>
        <w:rPr>
          <w:rFonts w:cstheme="minorHAnsi"/>
          <w:b/>
          <w:u w:val="single"/>
        </w:rPr>
      </w:pPr>
      <w:r>
        <w:rPr>
          <w:rFonts w:cstheme="minorHAnsi"/>
        </w:rPr>
        <w:t>All – provide feedback on Delta Smelt SDM Phase 2 report through respective TWG members</w:t>
      </w:r>
    </w:p>
    <w:p w14:paraId="62714020" w14:textId="31C03A59" w:rsidR="0081443D" w:rsidRPr="0099754D" w:rsidRDefault="0081443D" w:rsidP="00954F19">
      <w:pPr>
        <w:pStyle w:val="ListParagraph"/>
        <w:widowControl/>
        <w:numPr>
          <w:ilvl w:val="0"/>
          <w:numId w:val="45"/>
        </w:numPr>
        <w:tabs>
          <w:tab w:val="left" w:pos="1565"/>
        </w:tabs>
        <w:spacing w:after="0"/>
        <w:rPr>
          <w:rFonts w:cstheme="minorHAnsi"/>
          <w:b/>
          <w:u w:val="single"/>
        </w:rPr>
      </w:pPr>
      <w:r>
        <w:rPr>
          <w:rFonts w:cstheme="minorHAnsi"/>
        </w:rPr>
        <w:t>Louise – share DSG draft solicitation for public comment (due 11/2)</w:t>
      </w:r>
    </w:p>
    <w:p w14:paraId="368B2493" w14:textId="4EEC974B" w:rsidR="0099754D" w:rsidRPr="0099754D" w:rsidRDefault="0099754D" w:rsidP="00954F19">
      <w:pPr>
        <w:pStyle w:val="ListParagraph"/>
        <w:widowControl/>
        <w:numPr>
          <w:ilvl w:val="0"/>
          <w:numId w:val="45"/>
        </w:numPr>
        <w:tabs>
          <w:tab w:val="left" w:pos="1565"/>
        </w:tabs>
        <w:spacing w:after="0"/>
        <w:rPr>
          <w:rFonts w:cstheme="minorHAnsi"/>
          <w:b/>
          <w:u w:val="single"/>
        </w:rPr>
      </w:pPr>
      <w:r>
        <w:rPr>
          <w:rFonts w:cstheme="minorHAnsi"/>
        </w:rPr>
        <w:t>Bruce – follow up on outreach plan for Entrainment Studies 1 &amp; 2</w:t>
      </w:r>
    </w:p>
    <w:p w14:paraId="65750411" w14:textId="58144BEC" w:rsidR="0099754D" w:rsidRPr="002D726B" w:rsidRDefault="0099754D" w:rsidP="00954F19">
      <w:pPr>
        <w:pStyle w:val="ListParagraph"/>
        <w:widowControl/>
        <w:numPr>
          <w:ilvl w:val="0"/>
          <w:numId w:val="45"/>
        </w:numPr>
        <w:tabs>
          <w:tab w:val="left" w:pos="1565"/>
        </w:tabs>
        <w:spacing w:after="0"/>
        <w:rPr>
          <w:rFonts w:cstheme="minorHAnsi"/>
          <w:b/>
          <w:u w:val="single"/>
        </w:rPr>
      </w:pPr>
      <w:r>
        <w:rPr>
          <w:rFonts w:cstheme="minorHAnsi"/>
        </w:rPr>
        <w:t>Bruce – add release of Entrainment Studies 1 &amp; 2 to December Policy Group meeting agenda</w:t>
      </w:r>
    </w:p>
    <w:p w14:paraId="781AFB72" w14:textId="77777777" w:rsidR="00CC7B00" w:rsidRPr="00954F19" w:rsidRDefault="00CC7B00" w:rsidP="00954F19">
      <w:pPr>
        <w:widowControl/>
        <w:tabs>
          <w:tab w:val="left" w:pos="1565"/>
        </w:tabs>
        <w:spacing w:after="0"/>
        <w:rPr>
          <w:rFonts w:cstheme="minorHAnsi"/>
          <w:b/>
          <w:u w:val="single"/>
        </w:rPr>
      </w:pPr>
    </w:p>
    <w:p w14:paraId="3E2D3388" w14:textId="77777777" w:rsidR="00155E64" w:rsidRPr="002A13B3" w:rsidRDefault="00A10B43" w:rsidP="00155E64">
      <w:pPr>
        <w:pStyle w:val="ListParagraph"/>
        <w:spacing w:after="0"/>
        <w:ind w:left="0"/>
        <w:rPr>
          <w:rFonts w:cstheme="minorHAnsi"/>
          <w:b/>
          <w:u w:val="single"/>
        </w:rPr>
      </w:pPr>
      <w:r w:rsidRPr="002A13B3">
        <w:rPr>
          <w:rFonts w:cstheme="minorHAnsi"/>
          <w:b/>
          <w:u w:val="single"/>
        </w:rPr>
        <w:t>Discussion Highlights</w:t>
      </w:r>
      <w:r w:rsidR="00B223AE" w:rsidRPr="002A13B3">
        <w:rPr>
          <w:rFonts w:cstheme="minorHAnsi"/>
          <w:b/>
          <w:u w:val="single"/>
        </w:rPr>
        <w:t>:</w:t>
      </w:r>
      <w:bookmarkEnd w:id="0"/>
    </w:p>
    <w:p w14:paraId="671ED0A1" w14:textId="77777777" w:rsidR="008D1A6A" w:rsidRDefault="003E43FC" w:rsidP="008D1A6A">
      <w:pPr>
        <w:pStyle w:val="ListParagraph"/>
        <w:numPr>
          <w:ilvl w:val="0"/>
          <w:numId w:val="28"/>
        </w:numPr>
        <w:spacing w:after="0"/>
        <w:rPr>
          <w:rFonts w:cstheme="minorHAnsi"/>
        </w:rPr>
      </w:pPr>
      <w:r w:rsidRPr="002A13B3">
        <w:t xml:space="preserve">Agenda and </w:t>
      </w:r>
      <w:r w:rsidR="0072458F" w:rsidRPr="002A13B3">
        <w:t>Update</w:t>
      </w:r>
      <w:r w:rsidR="00CC7B00">
        <w:t>s</w:t>
      </w:r>
    </w:p>
    <w:p w14:paraId="37CBEB40" w14:textId="28262089" w:rsidR="0081443D" w:rsidRDefault="0081443D" w:rsidP="0081443D">
      <w:pPr>
        <w:pStyle w:val="ListParagraph"/>
        <w:numPr>
          <w:ilvl w:val="1"/>
          <w:numId w:val="28"/>
        </w:numPr>
      </w:pPr>
      <w:r>
        <w:t>DS</w:t>
      </w:r>
      <w:r w:rsidR="005B6F50">
        <w:t>P</w:t>
      </w:r>
      <w:r>
        <w:t xml:space="preserve"> just released a $9 million draft solicitation </w:t>
      </w:r>
      <w:r w:rsidR="00322988">
        <w:t xml:space="preserve">for public comment.  Seeking </w:t>
      </w:r>
      <w:r>
        <w:t xml:space="preserve">proposals to advance the science agenda.  Public comment due 11/2.  Letters of intent due 12/15.  </w:t>
      </w:r>
    </w:p>
    <w:p w14:paraId="3BFA0915" w14:textId="2A5D396D" w:rsidR="0081443D" w:rsidRDefault="0081443D" w:rsidP="0081443D">
      <w:pPr>
        <w:pStyle w:val="ListParagraph"/>
        <w:numPr>
          <w:ilvl w:val="1"/>
          <w:numId w:val="28"/>
        </w:numPr>
      </w:pPr>
      <w:r>
        <w:t xml:space="preserve">Josh Grover who is the chief of the water branch will be assuming Carl’s place at CAMT and will serve as Chuck’s alternate for the Policy Group. Brycen will continue to participate and work on adaptive management. </w:t>
      </w:r>
    </w:p>
    <w:p w14:paraId="5B85101C" w14:textId="1438F431" w:rsidR="00C56E55" w:rsidRDefault="0081443D" w:rsidP="00C56E55">
      <w:pPr>
        <w:pStyle w:val="ListParagraph"/>
        <w:numPr>
          <w:ilvl w:val="1"/>
          <w:numId w:val="28"/>
        </w:numPr>
      </w:pPr>
      <w:r>
        <w:t xml:space="preserve">CDFW will be releasing a $7 million solicitation in early 2021 for restoration and science within the Delta. </w:t>
      </w:r>
    </w:p>
    <w:p w14:paraId="790C8655" w14:textId="147783A7" w:rsidR="00C56E55" w:rsidRDefault="00C56E55" w:rsidP="00C56E55">
      <w:pPr>
        <w:pStyle w:val="ListParagraph"/>
        <w:numPr>
          <w:ilvl w:val="1"/>
          <w:numId w:val="28"/>
        </w:numPr>
      </w:pPr>
      <w:r>
        <w:t>SWC Board authorized agreements with Compass (for Phase 3 of the Delta Smelt SDM) and Bill Bennet.</w:t>
      </w:r>
    </w:p>
    <w:p w14:paraId="13821FFF" w14:textId="55B8DBCD" w:rsidR="00C56E55" w:rsidRDefault="00C56E55" w:rsidP="00C56E55">
      <w:pPr>
        <w:pStyle w:val="ListParagraph"/>
        <w:numPr>
          <w:ilvl w:val="2"/>
          <w:numId w:val="28"/>
        </w:numPr>
      </w:pPr>
      <w:r>
        <w:t xml:space="preserve">CSAMP facilitation costs </w:t>
      </w:r>
      <w:r w:rsidR="005B6F50">
        <w:t xml:space="preserve">are </w:t>
      </w:r>
      <w:r>
        <w:t xml:space="preserve">covered through USBR and DWR contracts (though most of the funding comes from the PWAs). We are funding technical work (like the Compass SDM work) through the PWAs. Appreciate the water users continuing to support our activities. </w:t>
      </w:r>
    </w:p>
    <w:p w14:paraId="2436A3BB" w14:textId="4959D35F" w:rsidR="008D1A6A" w:rsidRDefault="008D1A6A" w:rsidP="008D1A6A">
      <w:pPr>
        <w:pStyle w:val="ListParagraph"/>
        <w:numPr>
          <w:ilvl w:val="1"/>
          <w:numId w:val="28"/>
        </w:numPr>
        <w:spacing w:after="0"/>
        <w:rPr>
          <w:rFonts w:cstheme="minorHAnsi"/>
        </w:rPr>
      </w:pPr>
      <w:r w:rsidRPr="008D1A6A">
        <w:rPr>
          <w:rFonts w:cstheme="minorHAnsi"/>
        </w:rPr>
        <w:t>CAMT Delta Smelt Entrainment Reports</w:t>
      </w:r>
    </w:p>
    <w:p w14:paraId="7DA76B60" w14:textId="7848E7EA" w:rsidR="00C56E55" w:rsidRPr="00C56E55" w:rsidRDefault="00C56E55" w:rsidP="00C56E55">
      <w:pPr>
        <w:pStyle w:val="ListParagraph"/>
        <w:numPr>
          <w:ilvl w:val="2"/>
          <w:numId w:val="28"/>
        </w:numPr>
        <w:spacing w:after="0"/>
        <w:rPr>
          <w:rFonts w:cstheme="minorHAnsi"/>
        </w:rPr>
      </w:pPr>
      <w:r>
        <w:rPr>
          <w:rFonts w:cstheme="minorHAnsi"/>
        </w:rPr>
        <w:t xml:space="preserve">The </w:t>
      </w:r>
      <w:r w:rsidRPr="00C56E55">
        <w:rPr>
          <w:rFonts w:cstheme="minorHAnsi"/>
        </w:rPr>
        <w:t>D</w:t>
      </w:r>
      <w:r>
        <w:rPr>
          <w:rFonts w:cstheme="minorHAnsi"/>
        </w:rPr>
        <w:t xml:space="preserve">elta Smelt Scoping Team </w:t>
      </w:r>
      <w:r w:rsidRPr="00C56E55">
        <w:rPr>
          <w:rFonts w:cstheme="minorHAnsi"/>
        </w:rPr>
        <w:t>has officially finalized</w:t>
      </w:r>
      <w:r>
        <w:rPr>
          <w:rFonts w:cstheme="minorHAnsi"/>
        </w:rPr>
        <w:t xml:space="preserve"> Entrainment Studies 1 and 2 and they will be posted shortly.  </w:t>
      </w:r>
      <w:r w:rsidRPr="00C56E55">
        <w:rPr>
          <w:rFonts w:cstheme="minorHAnsi"/>
        </w:rPr>
        <w:t xml:space="preserve"> </w:t>
      </w:r>
      <w:r>
        <w:rPr>
          <w:rFonts w:cstheme="minorHAnsi"/>
        </w:rPr>
        <w:t xml:space="preserve">The DSST is still discussing how best to wrap up </w:t>
      </w:r>
      <w:r w:rsidRPr="00C56E55">
        <w:rPr>
          <w:rFonts w:cstheme="minorHAnsi"/>
        </w:rPr>
        <w:t xml:space="preserve">Study </w:t>
      </w:r>
      <w:r>
        <w:rPr>
          <w:rFonts w:cstheme="minorHAnsi"/>
        </w:rPr>
        <w:t>3</w:t>
      </w:r>
      <w:r w:rsidRPr="00C56E55">
        <w:rPr>
          <w:rFonts w:cstheme="minorHAnsi"/>
        </w:rPr>
        <w:t xml:space="preserve"> </w:t>
      </w:r>
      <w:r>
        <w:rPr>
          <w:rFonts w:cstheme="minorHAnsi"/>
        </w:rPr>
        <w:t>(related to</w:t>
      </w:r>
      <w:r w:rsidRPr="00C56E55">
        <w:rPr>
          <w:rFonts w:cstheme="minorHAnsi"/>
        </w:rPr>
        <w:t xml:space="preserve"> proportional entrainment loss estimates</w:t>
      </w:r>
      <w:r>
        <w:rPr>
          <w:rFonts w:cstheme="minorHAnsi"/>
        </w:rPr>
        <w:t xml:space="preserve">) and Study 4 (related to population </w:t>
      </w:r>
      <w:r w:rsidRPr="00C56E55">
        <w:rPr>
          <w:rFonts w:cstheme="minorHAnsi"/>
        </w:rPr>
        <w:t>impacts</w:t>
      </w:r>
      <w:r>
        <w:rPr>
          <w:rFonts w:cstheme="minorHAnsi"/>
        </w:rPr>
        <w:t>)</w:t>
      </w:r>
      <w:r w:rsidRPr="00C56E55">
        <w:rPr>
          <w:rFonts w:cstheme="minorHAnsi"/>
        </w:rPr>
        <w:t xml:space="preserve">. </w:t>
      </w:r>
    </w:p>
    <w:p w14:paraId="5590049D" w14:textId="77777777" w:rsidR="0099754D" w:rsidRDefault="0099754D" w:rsidP="0099754D">
      <w:pPr>
        <w:pStyle w:val="ListParagraph"/>
        <w:numPr>
          <w:ilvl w:val="3"/>
          <w:numId w:val="28"/>
        </w:numPr>
        <w:spacing w:after="0"/>
        <w:rPr>
          <w:rFonts w:cstheme="minorHAnsi"/>
        </w:rPr>
      </w:pPr>
      <w:r>
        <w:rPr>
          <w:rFonts w:cstheme="minorHAnsi"/>
        </w:rPr>
        <w:t xml:space="preserve">This was a substantial effort that deserves wide circulation.  </w:t>
      </w:r>
      <w:r w:rsidR="00C56E55">
        <w:rPr>
          <w:rFonts w:cstheme="minorHAnsi"/>
        </w:rPr>
        <w:t xml:space="preserve">Consider </w:t>
      </w:r>
      <w:r>
        <w:rPr>
          <w:rFonts w:cstheme="minorHAnsi"/>
        </w:rPr>
        <w:t xml:space="preserve">conducting outreach to </w:t>
      </w:r>
      <w:r w:rsidR="00C56E55">
        <w:rPr>
          <w:rFonts w:cstheme="minorHAnsi"/>
        </w:rPr>
        <w:t xml:space="preserve">notify the broader community </w:t>
      </w:r>
    </w:p>
    <w:p w14:paraId="431E85E2" w14:textId="6A26A02E" w:rsidR="00C56E55" w:rsidRDefault="0099754D" w:rsidP="0099754D">
      <w:pPr>
        <w:pStyle w:val="ListParagraph"/>
        <w:numPr>
          <w:ilvl w:val="4"/>
          <w:numId w:val="28"/>
        </w:numPr>
        <w:spacing w:after="0"/>
        <w:rPr>
          <w:rFonts w:cstheme="minorHAnsi"/>
        </w:rPr>
      </w:pPr>
      <w:r>
        <w:rPr>
          <w:rFonts w:cstheme="minorHAnsi"/>
        </w:rPr>
        <w:t>Three</w:t>
      </w:r>
      <w:r w:rsidR="00C56E55" w:rsidRPr="0099754D">
        <w:rPr>
          <w:rFonts w:cstheme="minorHAnsi"/>
        </w:rPr>
        <w:t xml:space="preserve"> of th</w:t>
      </w:r>
      <w:r>
        <w:rPr>
          <w:rFonts w:cstheme="minorHAnsi"/>
        </w:rPr>
        <w:t>e</w:t>
      </w:r>
      <w:r w:rsidR="00C56E55" w:rsidRPr="0099754D">
        <w:rPr>
          <w:rFonts w:cstheme="minorHAnsi"/>
        </w:rPr>
        <w:t xml:space="preserve"> papers have been submitted to SF </w:t>
      </w:r>
      <w:r>
        <w:rPr>
          <w:rFonts w:cstheme="minorHAnsi"/>
        </w:rPr>
        <w:t>E</w:t>
      </w:r>
      <w:r w:rsidR="00C56E55" w:rsidRPr="0099754D">
        <w:rPr>
          <w:rFonts w:cstheme="minorHAnsi"/>
        </w:rPr>
        <w:t xml:space="preserve">stuary and </w:t>
      </w:r>
      <w:r>
        <w:rPr>
          <w:rFonts w:cstheme="minorHAnsi"/>
        </w:rPr>
        <w:t>W</w:t>
      </w:r>
      <w:r w:rsidR="00C56E55" w:rsidRPr="0099754D">
        <w:rPr>
          <w:rFonts w:cstheme="minorHAnsi"/>
        </w:rPr>
        <w:t xml:space="preserve">atershed </w:t>
      </w:r>
      <w:r>
        <w:rPr>
          <w:rFonts w:cstheme="minorHAnsi"/>
        </w:rPr>
        <w:t>S</w:t>
      </w:r>
      <w:r w:rsidR="00C56E55" w:rsidRPr="0099754D">
        <w:rPr>
          <w:rFonts w:cstheme="minorHAnsi"/>
        </w:rPr>
        <w:t>ciences. They</w:t>
      </w:r>
      <w:r>
        <w:rPr>
          <w:rFonts w:cstheme="minorHAnsi"/>
        </w:rPr>
        <w:t xml:space="preserve"> ha</w:t>
      </w:r>
      <w:r w:rsidR="00C56E55" w:rsidRPr="0099754D">
        <w:rPr>
          <w:rFonts w:cstheme="minorHAnsi"/>
        </w:rPr>
        <w:t xml:space="preserve">ve been through peer review and are now in revision, so </w:t>
      </w:r>
      <w:r>
        <w:rPr>
          <w:rFonts w:cstheme="minorHAnsi"/>
        </w:rPr>
        <w:t xml:space="preserve">there is </w:t>
      </w:r>
      <w:r w:rsidR="00C56E55" w:rsidRPr="0099754D">
        <w:rPr>
          <w:rFonts w:cstheme="minorHAnsi"/>
        </w:rPr>
        <w:t xml:space="preserve">a high likelihood </w:t>
      </w:r>
      <w:r>
        <w:rPr>
          <w:rFonts w:cstheme="minorHAnsi"/>
        </w:rPr>
        <w:t>they will be</w:t>
      </w:r>
      <w:r w:rsidR="00C56E55" w:rsidRPr="0099754D">
        <w:rPr>
          <w:rFonts w:cstheme="minorHAnsi"/>
        </w:rPr>
        <w:t xml:space="preserve"> published. </w:t>
      </w:r>
    </w:p>
    <w:p w14:paraId="66DBEBBC" w14:textId="43626B6E" w:rsidR="0099754D" w:rsidRPr="0099754D" w:rsidRDefault="0099754D" w:rsidP="0099754D">
      <w:pPr>
        <w:pStyle w:val="ListParagraph"/>
        <w:numPr>
          <w:ilvl w:val="4"/>
          <w:numId w:val="28"/>
        </w:numPr>
        <w:spacing w:after="0"/>
        <w:rPr>
          <w:rFonts w:cstheme="minorHAnsi"/>
        </w:rPr>
      </w:pPr>
      <w:r>
        <w:rPr>
          <w:rFonts w:cstheme="minorHAnsi"/>
        </w:rPr>
        <w:lastRenderedPageBreak/>
        <w:t>Agree, that we should aim for broad access and availability.  CAMT doesn’t have a PR branch, perhaps member agencies can help with releases.  Follow up offline to generate a recommendation for how best to proceed.</w:t>
      </w:r>
    </w:p>
    <w:p w14:paraId="50A7B5F7" w14:textId="5ACEE9CF" w:rsidR="00C56E55" w:rsidRPr="00C56E55" w:rsidRDefault="0099754D" w:rsidP="0099754D">
      <w:pPr>
        <w:pStyle w:val="ListParagraph"/>
        <w:numPr>
          <w:ilvl w:val="3"/>
          <w:numId w:val="28"/>
        </w:numPr>
        <w:spacing w:after="0"/>
        <w:rPr>
          <w:rFonts w:cstheme="minorHAnsi"/>
        </w:rPr>
      </w:pPr>
      <w:r>
        <w:rPr>
          <w:rFonts w:cstheme="minorHAnsi"/>
        </w:rPr>
        <w:t>Consider presenting at December Policy Group meeting</w:t>
      </w:r>
    </w:p>
    <w:p w14:paraId="76B789BA" w14:textId="77777777" w:rsidR="0099754D" w:rsidRDefault="0099754D" w:rsidP="0099754D">
      <w:pPr>
        <w:pStyle w:val="ListParagraph"/>
        <w:numPr>
          <w:ilvl w:val="3"/>
          <w:numId w:val="28"/>
        </w:numPr>
        <w:spacing w:after="0"/>
        <w:rPr>
          <w:rFonts w:cstheme="minorHAnsi"/>
        </w:rPr>
      </w:pPr>
      <w:r>
        <w:rPr>
          <w:rFonts w:cstheme="minorHAnsi"/>
        </w:rPr>
        <w:t xml:space="preserve">Would CAMT members be supportive of writing </w:t>
      </w:r>
      <w:r w:rsidR="00C56E55" w:rsidRPr="00C56E55">
        <w:rPr>
          <w:rFonts w:cstheme="minorHAnsi"/>
        </w:rPr>
        <w:t>an editorial in SF Estuary and Watershed Science that talks about the work that has gone into these</w:t>
      </w:r>
      <w:r>
        <w:rPr>
          <w:rFonts w:cstheme="minorHAnsi"/>
        </w:rPr>
        <w:t xml:space="preserve"> studies?</w:t>
      </w:r>
    </w:p>
    <w:p w14:paraId="46926B6F" w14:textId="2E709A38" w:rsidR="00D010D0" w:rsidRPr="00D010D0" w:rsidRDefault="0099754D" w:rsidP="00D010D0">
      <w:pPr>
        <w:pStyle w:val="ListParagraph"/>
        <w:numPr>
          <w:ilvl w:val="4"/>
          <w:numId w:val="28"/>
        </w:numPr>
        <w:spacing w:after="0"/>
        <w:rPr>
          <w:rFonts w:cstheme="minorHAnsi"/>
        </w:rPr>
      </w:pPr>
      <w:r>
        <w:rPr>
          <w:rFonts w:cstheme="minorHAnsi"/>
        </w:rPr>
        <w:t xml:space="preserve">Would like to discuss further – could be valuable </w:t>
      </w:r>
      <w:r w:rsidR="00C56E55" w:rsidRPr="00C56E55">
        <w:rPr>
          <w:rFonts w:cstheme="minorHAnsi"/>
        </w:rPr>
        <w:t xml:space="preserve">for people in the sociology of collaborative science </w:t>
      </w:r>
      <w:r>
        <w:rPr>
          <w:rFonts w:cstheme="minorHAnsi"/>
        </w:rPr>
        <w:t>to hear this story.</w:t>
      </w:r>
    </w:p>
    <w:p w14:paraId="5F33FE58" w14:textId="30D92F6F" w:rsidR="008D1A6A" w:rsidRDefault="008D1A6A" w:rsidP="008D1A6A">
      <w:pPr>
        <w:pStyle w:val="ListParagraph"/>
        <w:numPr>
          <w:ilvl w:val="1"/>
          <w:numId w:val="28"/>
        </w:numPr>
        <w:spacing w:after="0"/>
        <w:rPr>
          <w:rFonts w:cstheme="minorHAnsi"/>
        </w:rPr>
      </w:pPr>
      <w:r w:rsidRPr="008D1A6A">
        <w:rPr>
          <w:rFonts w:cstheme="minorHAnsi"/>
        </w:rPr>
        <w:t>Recent Prop 68 Projects</w:t>
      </w:r>
    </w:p>
    <w:p w14:paraId="1DF00CCC" w14:textId="216D2D2B" w:rsidR="00D010D0" w:rsidRPr="00D010D0" w:rsidRDefault="00D010D0" w:rsidP="00D010D0">
      <w:pPr>
        <w:pStyle w:val="ListParagraph"/>
        <w:numPr>
          <w:ilvl w:val="2"/>
          <w:numId w:val="28"/>
        </w:numPr>
        <w:spacing w:after="0"/>
        <w:rPr>
          <w:rFonts w:cstheme="minorHAnsi"/>
        </w:rPr>
      </w:pPr>
      <w:r>
        <w:rPr>
          <w:rFonts w:cstheme="minorHAnsi"/>
        </w:rPr>
        <w:t>CNRA P</w:t>
      </w:r>
      <w:r w:rsidRPr="00D010D0">
        <w:rPr>
          <w:rFonts w:cstheme="minorHAnsi"/>
        </w:rPr>
        <w:t>rop 6</w:t>
      </w:r>
      <w:r w:rsidR="00205EBA">
        <w:rPr>
          <w:rFonts w:cstheme="minorHAnsi"/>
        </w:rPr>
        <w:t>8-</w:t>
      </w:r>
      <w:r>
        <w:rPr>
          <w:rFonts w:cstheme="minorHAnsi"/>
        </w:rPr>
        <w:t xml:space="preserve">funded planning and implementation projects will be getting underway over the next several years.  More specific project details </w:t>
      </w:r>
      <w:r w:rsidR="00205EBA">
        <w:rPr>
          <w:rFonts w:cstheme="minorHAnsi"/>
        </w:rPr>
        <w:t>will be</w:t>
      </w:r>
      <w:r>
        <w:rPr>
          <w:rFonts w:cstheme="minorHAnsi"/>
        </w:rPr>
        <w:t xml:space="preserve"> forthcoming</w:t>
      </w:r>
      <w:r w:rsidR="00205EBA">
        <w:rPr>
          <w:rFonts w:cstheme="minorHAnsi"/>
        </w:rPr>
        <w:t xml:space="preserve"> </w:t>
      </w:r>
      <w:r>
        <w:rPr>
          <w:rFonts w:cstheme="minorHAnsi"/>
        </w:rPr>
        <w:t>but includes Delta and upstream</w:t>
      </w:r>
      <w:r w:rsidR="00205EBA">
        <w:rPr>
          <w:rFonts w:cstheme="minorHAnsi"/>
        </w:rPr>
        <w:t xml:space="preserve"> projects</w:t>
      </w:r>
      <w:r>
        <w:rPr>
          <w:rFonts w:cstheme="minorHAnsi"/>
        </w:rPr>
        <w:t>.</w:t>
      </w:r>
    </w:p>
    <w:p w14:paraId="2FE96DFE" w14:textId="2D83D7E6" w:rsidR="00D010D0" w:rsidRDefault="00D010D0" w:rsidP="00D010D0">
      <w:pPr>
        <w:pStyle w:val="ListParagraph"/>
        <w:numPr>
          <w:ilvl w:val="3"/>
          <w:numId w:val="28"/>
        </w:numPr>
        <w:spacing w:after="0"/>
        <w:rPr>
          <w:rFonts w:cstheme="minorHAnsi"/>
        </w:rPr>
      </w:pPr>
      <w:r>
        <w:rPr>
          <w:rFonts w:cstheme="minorHAnsi"/>
        </w:rPr>
        <w:t xml:space="preserve">Represents a big commitment to enhancing watershed restoration on behalf of the State – many of these activities (e.g., flood plain enhancement and riparian restoration) have been talked about for a long time </w:t>
      </w:r>
    </w:p>
    <w:p w14:paraId="6B8D0D3A" w14:textId="1F70EA36" w:rsidR="00D010D0" w:rsidRDefault="00D010D0" w:rsidP="00D010D0">
      <w:pPr>
        <w:pStyle w:val="ListParagraph"/>
        <w:numPr>
          <w:ilvl w:val="4"/>
          <w:numId w:val="28"/>
        </w:numPr>
        <w:spacing w:after="0"/>
        <w:rPr>
          <w:rFonts w:cstheme="minorHAnsi"/>
        </w:rPr>
      </w:pPr>
      <w:r>
        <w:rPr>
          <w:rFonts w:cstheme="minorHAnsi"/>
        </w:rPr>
        <w:t xml:space="preserve">Not seeing </w:t>
      </w:r>
      <w:r w:rsidR="006D30ED">
        <w:rPr>
          <w:rFonts w:cstheme="minorHAnsi"/>
        </w:rPr>
        <w:t xml:space="preserve">many (implementation) </w:t>
      </w:r>
      <w:r>
        <w:rPr>
          <w:rFonts w:cstheme="minorHAnsi"/>
        </w:rPr>
        <w:t>projects in the Delta</w:t>
      </w:r>
    </w:p>
    <w:p w14:paraId="6067D7F6" w14:textId="4574AF22" w:rsidR="00D010D0" w:rsidRPr="00D010D0" w:rsidRDefault="00D010D0" w:rsidP="006D30ED">
      <w:pPr>
        <w:pStyle w:val="ListParagraph"/>
        <w:numPr>
          <w:ilvl w:val="5"/>
          <w:numId w:val="28"/>
        </w:numPr>
        <w:spacing w:after="0"/>
        <w:rPr>
          <w:rFonts w:cstheme="minorHAnsi"/>
        </w:rPr>
      </w:pPr>
      <w:r>
        <w:rPr>
          <w:rFonts w:cstheme="minorHAnsi"/>
        </w:rPr>
        <w:t>T</w:t>
      </w:r>
      <w:r w:rsidRPr="00D010D0">
        <w:rPr>
          <w:rFonts w:cstheme="minorHAnsi"/>
        </w:rPr>
        <w:t xml:space="preserve">here are </w:t>
      </w:r>
      <w:r>
        <w:rPr>
          <w:rFonts w:cstheme="minorHAnsi"/>
        </w:rPr>
        <w:t xml:space="preserve">a few in the Delta (e.g., </w:t>
      </w:r>
      <w:r w:rsidRPr="001C527B">
        <w:rPr>
          <w:rFonts w:cstheme="minorHAnsi"/>
        </w:rPr>
        <w:t xml:space="preserve">Little </w:t>
      </w:r>
      <w:r w:rsidR="006D30ED" w:rsidRPr="001C527B">
        <w:rPr>
          <w:rFonts w:cstheme="minorHAnsi"/>
        </w:rPr>
        <w:t>E</w:t>
      </w:r>
      <w:r w:rsidRPr="001C527B">
        <w:rPr>
          <w:rFonts w:cstheme="minorHAnsi"/>
        </w:rPr>
        <w:t xml:space="preserve">ggbert, </w:t>
      </w:r>
      <w:r w:rsidR="006D30ED" w:rsidRPr="001C527B">
        <w:rPr>
          <w:rFonts w:cstheme="minorHAnsi"/>
        </w:rPr>
        <w:t>P</w:t>
      </w:r>
      <w:r w:rsidRPr="001C527B">
        <w:rPr>
          <w:rFonts w:cstheme="minorHAnsi"/>
        </w:rPr>
        <w:t xml:space="preserve">eters </w:t>
      </w:r>
      <w:r w:rsidR="006D30ED" w:rsidRPr="001C527B">
        <w:rPr>
          <w:rFonts w:cstheme="minorHAnsi"/>
        </w:rPr>
        <w:t>P</w:t>
      </w:r>
      <w:r w:rsidRPr="001C527B">
        <w:rPr>
          <w:rFonts w:cstheme="minorHAnsi"/>
        </w:rPr>
        <w:t>ocket, HCP implementation in Yolo</w:t>
      </w:r>
      <w:r w:rsidR="006D30ED">
        <w:rPr>
          <w:rFonts w:cstheme="minorHAnsi"/>
        </w:rPr>
        <w:t>)</w:t>
      </w:r>
      <w:r w:rsidRPr="00D010D0">
        <w:rPr>
          <w:rFonts w:cstheme="minorHAnsi"/>
        </w:rPr>
        <w:t xml:space="preserve"> </w:t>
      </w:r>
      <w:r w:rsidR="006D30ED">
        <w:rPr>
          <w:rFonts w:cstheme="minorHAnsi"/>
        </w:rPr>
        <w:t>but it was hard to find implementation-ready projects to fund in the short term.</w:t>
      </w:r>
    </w:p>
    <w:p w14:paraId="68B165C2" w14:textId="286F9095" w:rsidR="008D1A6A" w:rsidRDefault="008D1A6A" w:rsidP="008D1A6A">
      <w:pPr>
        <w:pStyle w:val="ListParagraph"/>
        <w:numPr>
          <w:ilvl w:val="1"/>
          <w:numId w:val="28"/>
        </w:numPr>
        <w:spacing w:after="0"/>
        <w:rPr>
          <w:rFonts w:cstheme="minorHAnsi"/>
        </w:rPr>
      </w:pPr>
      <w:r w:rsidRPr="008D1A6A">
        <w:rPr>
          <w:rFonts w:cstheme="minorHAnsi"/>
        </w:rPr>
        <w:t>IEP Long-term Monitoring Reviews</w:t>
      </w:r>
    </w:p>
    <w:p w14:paraId="5B0A66D0" w14:textId="6339E525" w:rsidR="006D30ED" w:rsidRPr="00205EBA" w:rsidRDefault="006D30ED" w:rsidP="00205EBA">
      <w:pPr>
        <w:pStyle w:val="ListParagraph"/>
        <w:numPr>
          <w:ilvl w:val="2"/>
          <w:numId w:val="28"/>
        </w:numPr>
        <w:spacing w:after="0"/>
        <w:rPr>
          <w:rFonts w:cstheme="minorHAnsi"/>
        </w:rPr>
      </w:pPr>
      <w:r>
        <w:rPr>
          <w:rFonts w:cstheme="minorHAnsi"/>
        </w:rPr>
        <w:t xml:space="preserve">Administrative draft of long-term monitoring study review is </w:t>
      </w:r>
      <w:r w:rsidR="00205EBA">
        <w:rPr>
          <w:rFonts w:cstheme="minorHAnsi"/>
        </w:rPr>
        <w:t xml:space="preserve">now </w:t>
      </w:r>
      <w:r>
        <w:rPr>
          <w:rFonts w:cstheme="minorHAnsi"/>
        </w:rPr>
        <w:t>available</w:t>
      </w:r>
      <w:r w:rsidR="00205EBA">
        <w:rPr>
          <w:rFonts w:cstheme="minorHAnsi"/>
        </w:rPr>
        <w:t xml:space="preserve"> upon request (contact Steve Culberson or Kristine Job)</w:t>
      </w:r>
      <w:r>
        <w:rPr>
          <w:rFonts w:cstheme="minorHAnsi"/>
        </w:rPr>
        <w:t xml:space="preserve">.  Will be presenting to IEP stakeholder group on Nov 10 (all are invited), </w:t>
      </w:r>
      <w:r w:rsidR="00205EBA">
        <w:rPr>
          <w:rFonts w:cstheme="minorHAnsi"/>
        </w:rPr>
        <w:t xml:space="preserve">and then </w:t>
      </w:r>
      <w:r>
        <w:rPr>
          <w:rFonts w:cstheme="minorHAnsi"/>
        </w:rPr>
        <w:t>to IEP directors in December.  Review was labor</w:t>
      </w:r>
      <w:r w:rsidR="00205EBA">
        <w:rPr>
          <w:rFonts w:cstheme="minorHAnsi"/>
        </w:rPr>
        <w:t>-</w:t>
      </w:r>
      <w:r>
        <w:rPr>
          <w:rFonts w:cstheme="minorHAnsi"/>
        </w:rPr>
        <w:t>intensive but we believe we’ve developed some tools that will be useful for analyzing data sets of long-term monitoring programs.</w:t>
      </w:r>
      <w:r w:rsidR="00205EBA">
        <w:rPr>
          <w:rFonts w:cstheme="minorHAnsi"/>
        </w:rPr>
        <w:t xml:space="preserve">  It will likely take 5-10 years to get through </w:t>
      </w:r>
      <w:r w:rsidRPr="00205EBA">
        <w:rPr>
          <w:rFonts w:cstheme="minorHAnsi"/>
        </w:rPr>
        <w:t xml:space="preserve">all IEP programs </w:t>
      </w:r>
      <w:r w:rsidR="00205EBA">
        <w:rPr>
          <w:rFonts w:cstheme="minorHAnsi"/>
        </w:rPr>
        <w:t>but offers the potential to make better use of the information we’re collecting.</w:t>
      </w:r>
      <w:r w:rsidRPr="00205EBA">
        <w:rPr>
          <w:rFonts w:cstheme="minorHAnsi"/>
        </w:rPr>
        <w:t xml:space="preserve"> </w:t>
      </w:r>
      <w:r w:rsidR="00205EBA">
        <w:rPr>
          <w:rFonts w:cstheme="minorHAnsi"/>
        </w:rPr>
        <w:t>Lots of conversations to follow.</w:t>
      </w:r>
    </w:p>
    <w:p w14:paraId="7899C3FA" w14:textId="1BC92024" w:rsidR="008D1A6A" w:rsidRDefault="008D1A6A" w:rsidP="008D1A6A">
      <w:pPr>
        <w:pStyle w:val="ListParagraph"/>
        <w:numPr>
          <w:ilvl w:val="0"/>
          <w:numId w:val="28"/>
        </w:numPr>
        <w:spacing w:after="0"/>
        <w:rPr>
          <w:rFonts w:cstheme="minorHAnsi"/>
        </w:rPr>
      </w:pPr>
      <w:r w:rsidRPr="008D1A6A">
        <w:rPr>
          <w:rFonts w:cstheme="minorHAnsi"/>
        </w:rPr>
        <w:t>Tidal Wetlands Restoration Monitoring</w:t>
      </w:r>
    </w:p>
    <w:p w14:paraId="50776EDA" w14:textId="6853D20C" w:rsidR="006C480A" w:rsidRPr="00DC2C21" w:rsidRDefault="00322988" w:rsidP="00DC2C21">
      <w:pPr>
        <w:pStyle w:val="ListParagraph"/>
        <w:numPr>
          <w:ilvl w:val="1"/>
          <w:numId w:val="28"/>
        </w:numPr>
        <w:spacing w:after="0"/>
        <w:rPr>
          <w:rFonts w:cstheme="minorHAnsi"/>
        </w:rPr>
      </w:pPr>
      <w:r w:rsidRPr="00322988">
        <w:rPr>
          <w:rFonts w:cstheme="minorHAnsi"/>
        </w:rPr>
        <w:t>CAMT</w:t>
      </w:r>
      <w:r w:rsidR="009E5297">
        <w:rPr>
          <w:rFonts w:cstheme="minorHAnsi"/>
        </w:rPr>
        <w:t xml:space="preserve"> has been looking into </w:t>
      </w:r>
      <w:r w:rsidRPr="00322988">
        <w:rPr>
          <w:rFonts w:cstheme="minorHAnsi"/>
        </w:rPr>
        <w:t xml:space="preserve">habitat restoration </w:t>
      </w:r>
      <w:r w:rsidR="009E5297">
        <w:rPr>
          <w:rFonts w:cstheme="minorHAnsi"/>
        </w:rPr>
        <w:t xml:space="preserve">monitoring </w:t>
      </w:r>
      <w:r w:rsidRPr="00322988">
        <w:rPr>
          <w:rFonts w:cstheme="minorHAnsi"/>
        </w:rPr>
        <w:t xml:space="preserve">activities in the </w:t>
      </w:r>
      <w:r w:rsidR="009E5297">
        <w:rPr>
          <w:rFonts w:cstheme="minorHAnsi"/>
        </w:rPr>
        <w:t>D</w:t>
      </w:r>
      <w:r w:rsidRPr="00322988">
        <w:rPr>
          <w:rFonts w:cstheme="minorHAnsi"/>
        </w:rPr>
        <w:t xml:space="preserve">elta </w:t>
      </w:r>
      <w:r w:rsidR="009E5297">
        <w:rPr>
          <w:rFonts w:cstheme="minorHAnsi"/>
        </w:rPr>
        <w:t>to gauge if/how we might play a role.</w:t>
      </w:r>
      <w:r w:rsidR="00DC2C21">
        <w:rPr>
          <w:rFonts w:cstheme="minorHAnsi"/>
        </w:rPr>
        <w:t xml:space="preserve">  </w:t>
      </w:r>
      <w:r w:rsidR="006C480A" w:rsidRPr="00DC2C21">
        <w:rPr>
          <w:rFonts w:cstheme="minorHAnsi"/>
        </w:rPr>
        <w:t>Based on conversations and presentations to date, it seems that:</w:t>
      </w:r>
    </w:p>
    <w:p w14:paraId="77F4D276" w14:textId="69B1288A" w:rsidR="006C480A" w:rsidRDefault="00322988" w:rsidP="006C480A">
      <w:pPr>
        <w:pStyle w:val="ListParagraph"/>
        <w:numPr>
          <w:ilvl w:val="3"/>
          <w:numId w:val="28"/>
        </w:numPr>
        <w:spacing w:after="0"/>
        <w:rPr>
          <w:rFonts w:cstheme="minorHAnsi"/>
        </w:rPr>
      </w:pPr>
      <w:r w:rsidRPr="006C480A">
        <w:rPr>
          <w:rFonts w:cstheme="minorHAnsi"/>
        </w:rPr>
        <w:t>Stacy</w:t>
      </w:r>
      <w:r w:rsidR="006C480A">
        <w:rPr>
          <w:rFonts w:cstheme="minorHAnsi"/>
        </w:rPr>
        <w:t xml:space="preserve"> Sherman’s </w:t>
      </w:r>
      <w:r w:rsidR="003424D2">
        <w:rPr>
          <w:rFonts w:cstheme="minorHAnsi"/>
        </w:rPr>
        <w:t xml:space="preserve">IEP Wetland Monitoring </w:t>
      </w:r>
      <w:r w:rsidR="006C480A">
        <w:rPr>
          <w:rFonts w:cstheme="minorHAnsi"/>
        </w:rPr>
        <w:t xml:space="preserve">team is </w:t>
      </w:r>
      <w:r w:rsidRPr="006C480A">
        <w:rPr>
          <w:rFonts w:cstheme="minorHAnsi"/>
        </w:rPr>
        <w:t>doing site specific monitoring and annual roll up and synthesis</w:t>
      </w:r>
      <w:r w:rsidR="006C480A">
        <w:rPr>
          <w:rFonts w:cstheme="minorHAnsi"/>
        </w:rPr>
        <w:t xml:space="preserve">.  </w:t>
      </w:r>
      <w:r w:rsidRPr="006C480A">
        <w:rPr>
          <w:rFonts w:cstheme="minorHAnsi"/>
        </w:rPr>
        <w:t xml:space="preserve"> </w:t>
      </w:r>
    </w:p>
    <w:p w14:paraId="32275ABC" w14:textId="291DB6C3" w:rsidR="00DC2C21" w:rsidRDefault="00322988" w:rsidP="00DC2C21">
      <w:pPr>
        <w:pStyle w:val="ListParagraph"/>
        <w:numPr>
          <w:ilvl w:val="3"/>
          <w:numId w:val="28"/>
        </w:numPr>
        <w:spacing w:after="0"/>
        <w:rPr>
          <w:rFonts w:cstheme="minorHAnsi"/>
        </w:rPr>
      </w:pPr>
      <w:r w:rsidRPr="00DC2C21">
        <w:rPr>
          <w:rFonts w:cstheme="minorHAnsi"/>
        </w:rPr>
        <w:t xml:space="preserve">DSP </w:t>
      </w:r>
      <w:r w:rsidR="006C480A" w:rsidRPr="00DC2C21">
        <w:rPr>
          <w:rFonts w:cstheme="minorHAnsi"/>
        </w:rPr>
        <w:t xml:space="preserve">is </w:t>
      </w:r>
      <w:r w:rsidR="00DC2C21" w:rsidRPr="00DC2C21">
        <w:rPr>
          <w:rFonts w:cstheme="minorHAnsi"/>
        </w:rPr>
        <w:t>in the scoping phase of an effort focused o</w:t>
      </w:r>
      <w:r w:rsidR="00DC2C21">
        <w:rPr>
          <w:rFonts w:cstheme="minorHAnsi"/>
        </w:rPr>
        <w:t>n synthesizing available data sets to study passive and active restoration projects.  Examples include:</w:t>
      </w:r>
    </w:p>
    <w:p w14:paraId="26D48EDF" w14:textId="761509D7" w:rsidR="00DC2C21" w:rsidRDefault="00DC2C21" w:rsidP="00DC2C21">
      <w:pPr>
        <w:pStyle w:val="ListParagraph"/>
        <w:numPr>
          <w:ilvl w:val="4"/>
          <w:numId w:val="28"/>
        </w:numPr>
        <w:spacing w:after="0"/>
        <w:rPr>
          <w:rFonts w:cstheme="minorHAnsi"/>
        </w:rPr>
      </w:pPr>
      <w:r>
        <w:rPr>
          <w:rFonts w:cstheme="minorHAnsi"/>
        </w:rPr>
        <w:t>Using aerial images to ascertain vegetation development</w:t>
      </w:r>
    </w:p>
    <w:p w14:paraId="070A40B5" w14:textId="313E79DF" w:rsidR="00DC2C21" w:rsidRPr="00DC2C21" w:rsidRDefault="00DC2C21" w:rsidP="00DC2C21">
      <w:pPr>
        <w:pStyle w:val="ListParagraph"/>
        <w:numPr>
          <w:ilvl w:val="4"/>
          <w:numId w:val="28"/>
        </w:numPr>
        <w:spacing w:after="0"/>
        <w:rPr>
          <w:rFonts w:cstheme="minorHAnsi"/>
        </w:rPr>
      </w:pPr>
      <w:r>
        <w:rPr>
          <w:rFonts w:cstheme="minorHAnsi"/>
        </w:rPr>
        <w:t>Literature review of food web with a zooplankton ecology lens</w:t>
      </w:r>
    </w:p>
    <w:p w14:paraId="0B3DA757" w14:textId="2A75A0F6" w:rsidR="00322988" w:rsidRPr="006C480A" w:rsidRDefault="006C480A" w:rsidP="006C480A">
      <w:pPr>
        <w:pStyle w:val="ListParagraph"/>
        <w:numPr>
          <w:ilvl w:val="3"/>
          <w:numId w:val="28"/>
        </w:numPr>
        <w:spacing w:after="0"/>
        <w:rPr>
          <w:rFonts w:cstheme="minorHAnsi"/>
        </w:rPr>
      </w:pPr>
      <w:r>
        <w:rPr>
          <w:rFonts w:cstheme="minorHAnsi"/>
        </w:rPr>
        <w:t>Further conversation is needed regarding permitting</w:t>
      </w:r>
      <w:r w:rsidR="00322988" w:rsidRPr="006C480A">
        <w:rPr>
          <w:rFonts w:cstheme="minorHAnsi"/>
        </w:rPr>
        <w:t xml:space="preserve"> </w:t>
      </w:r>
      <w:r w:rsidR="00DC2C21">
        <w:rPr>
          <w:rFonts w:cstheme="minorHAnsi"/>
        </w:rPr>
        <w:t>(i.e., issues with take related to monitoring)</w:t>
      </w:r>
    </w:p>
    <w:p w14:paraId="61118800" w14:textId="77777777" w:rsidR="00DC2C21" w:rsidRDefault="00DC2C21" w:rsidP="00322988">
      <w:pPr>
        <w:pStyle w:val="ListParagraph"/>
        <w:numPr>
          <w:ilvl w:val="1"/>
          <w:numId w:val="28"/>
        </w:numPr>
        <w:spacing w:after="0"/>
        <w:rPr>
          <w:rFonts w:cstheme="minorHAnsi"/>
        </w:rPr>
      </w:pPr>
      <w:r>
        <w:rPr>
          <w:rFonts w:cstheme="minorHAnsi"/>
        </w:rPr>
        <w:t>Questions/Comments</w:t>
      </w:r>
    </w:p>
    <w:p w14:paraId="4233684D" w14:textId="38F917B9" w:rsidR="00DC2C21" w:rsidRDefault="00DC2C21" w:rsidP="00DC2C21">
      <w:pPr>
        <w:pStyle w:val="ListParagraph"/>
        <w:numPr>
          <w:ilvl w:val="2"/>
          <w:numId w:val="28"/>
        </w:numPr>
        <w:spacing w:after="0"/>
        <w:rPr>
          <w:rFonts w:cstheme="minorHAnsi"/>
        </w:rPr>
      </w:pPr>
      <w:r>
        <w:rPr>
          <w:rFonts w:cstheme="minorHAnsi"/>
        </w:rPr>
        <w:t>Have we developed a list of questions gleaned from experts regarding what we’re hoping to learn from all of these restoration projects?</w:t>
      </w:r>
    </w:p>
    <w:p w14:paraId="14B1DFED" w14:textId="35A61159" w:rsidR="00322988" w:rsidRDefault="00DC2C21" w:rsidP="003424D2">
      <w:pPr>
        <w:pStyle w:val="ListParagraph"/>
        <w:numPr>
          <w:ilvl w:val="3"/>
          <w:numId w:val="28"/>
        </w:numPr>
        <w:spacing w:after="0"/>
        <w:rPr>
          <w:rFonts w:cstheme="minorHAnsi"/>
        </w:rPr>
      </w:pPr>
      <w:r w:rsidRPr="003424D2">
        <w:rPr>
          <w:rFonts w:cstheme="minorHAnsi"/>
        </w:rPr>
        <w:t>The management questions workshop in September for the Science Action Agenda update included habitat and species management</w:t>
      </w:r>
      <w:r w:rsidR="003424D2" w:rsidRPr="003424D2">
        <w:rPr>
          <w:rFonts w:cstheme="minorHAnsi"/>
        </w:rPr>
        <w:t xml:space="preserve">.  </w:t>
      </w:r>
      <w:r w:rsidR="00322988" w:rsidRPr="003424D2">
        <w:rPr>
          <w:rFonts w:cstheme="minorHAnsi"/>
        </w:rPr>
        <w:t>Karen</w:t>
      </w:r>
      <w:r w:rsidR="003424D2" w:rsidRPr="003424D2">
        <w:rPr>
          <w:rFonts w:cstheme="minorHAnsi"/>
        </w:rPr>
        <w:t xml:space="preserve"> Kayfetz</w:t>
      </w:r>
      <w:r w:rsidR="00322988" w:rsidRPr="003424D2">
        <w:rPr>
          <w:rFonts w:cstheme="minorHAnsi"/>
        </w:rPr>
        <w:t xml:space="preserve">’s group facilitates the </w:t>
      </w:r>
      <w:r w:rsidR="003424D2">
        <w:rPr>
          <w:rFonts w:cstheme="minorHAnsi"/>
        </w:rPr>
        <w:t>I</w:t>
      </w:r>
      <w:r w:rsidR="00322988" w:rsidRPr="003424D2">
        <w:rPr>
          <w:rFonts w:cstheme="minorHAnsi"/>
        </w:rPr>
        <w:t xml:space="preserve">nteragency </w:t>
      </w:r>
      <w:r w:rsidR="003424D2">
        <w:rPr>
          <w:rFonts w:cstheme="minorHAnsi"/>
        </w:rPr>
        <w:t>A</w:t>
      </w:r>
      <w:r w:rsidR="00322988" w:rsidRPr="003424D2">
        <w:rPr>
          <w:rFonts w:cstheme="minorHAnsi"/>
        </w:rPr>
        <w:t xml:space="preserve">daptive </w:t>
      </w:r>
      <w:r w:rsidR="003424D2">
        <w:rPr>
          <w:rFonts w:cstheme="minorHAnsi"/>
        </w:rPr>
        <w:t>M</w:t>
      </w:r>
      <w:r w:rsidR="00322988" w:rsidRPr="003424D2">
        <w:rPr>
          <w:rFonts w:cstheme="minorHAnsi"/>
        </w:rPr>
        <w:t xml:space="preserve">anagement </w:t>
      </w:r>
      <w:r w:rsidR="003424D2">
        <w:rPr>
          <w:rFonts w:cstheme="minorHAnsi"/>
        </w:rPr>
        <w:t>I</w:t>
      </w:r>
      <w:r w:rsidR="00322988" w:rsidRPr="003424D2">
        <w:rPr>
          <w:rFonts w:cstheme="minorHAnsi"/>
        </w:rPr>
        <w:t xml:space="preserve">ntegration </w:t>
      </w:r>
      <w:r w:rsidR="003424D2">
        <w:rPr>
          <w:rFonts w:cstheme="minorHAnsi"/>
        </w:rPr>
        <w:t>T</w:t>
      </w:r>
      <w:r w:rsidR="00322988" w:rsidRPr="003424D2">
        <w:rPr>
          <w:rFonts w:cstheme="minorHAnsi"/>
        </w:rPr>
        <w:t xml:space="preserve">eam </w:t>
      </w:r>
      <w:r w:rsidR="003424D2">
        <w:rPr>
          <w:rFonts w:cstheme="minorHAnsi"/>
        </w:rPr>
        <w:t xml:space="preserve">which has tried to determine the </w:t>
      </w:r>
      <w:r w:rsidR="00322988" w:rsidRPr="003424D2">
        <w:rPr>
          <w:rFonts w:cstheme="minorHAnsi"/>
        </w:rPr>
        <w:t xml:space="preserve">management </w:t>
      </w:r>
      <w:r w:rsidR="00322988" w:rsidRPr="003424D2">
        <w:rPr>
          <w:rFonts w:cstheme="minorHAnsi"/>
        </w:rPr>
        <w:lastRenderedPageBreak/>
        <w:t xml:space="preserve">questions that could be asked of the data </w:t>
      </w:r>
      <w:r w:rsidR="003424D2">
        <w:rPr>
          <w:rFonts w:cstheme="minorHAnsi"/>
        </w:rPr>
        <w:t>being collected</w:t>
      </w:r>
      <w:r w:rsidR="00322988" w:rsidRPr="003424D2">
        <w:rPr>
          <w:rFonts w:cstheme="minorHAnsi"/>
        </w:rPr>
        <w:t xml:space="preserve"> </w:t>
      </w:r>
    </w:p>
    <w:p w14:paraId="3C74AB6B" w14:textId="77777777" w:rsidR="003424D2" w:rsidRDefault="003424D2" w:rsidP="003424D2">
      <w:pPr>
        <w:pStyle w:val="ListParagraph"/>
        <w:numPr>
          <w:ilvl w:val="3"/>
          <w:numId w:val="28"/>
        </w:numPr>
        <w:spacing w:after="0"/>
        <w:rPr>
          <w:rFonts w:cstheme="minorHAnsi"/>
        </w:rPr>
      </w:pPr>
      <w:r>
        <w:rPr>
          <w:rFonts w:cstheme="minorHAnsi"/>
        </w:rPr>
        <w:t>CVPIA is doing similar exercises</w:t>
      </w:r>
    </w:p>
    <w:p w14:paraId="1718DFB2" w14:textId="016080F3" w:rsidR="00322988" w:rsidRDefault="003424D2" w:rsidP="003424D2">
      <w:pPr>
        <w:pStyle w:val="ListParagraph"/>
        <w:numPr>
          <w:ilvl w:val="2"/>
          <w:numId w:val="28"/>
        </w:numPr>
        <w:spacing w:after="0"/>
        <w:rPr>
          <w:rFonts w:cstheme="minorHAnsi"/>
        </w:rPr>
      </w:pPr>
      <w:r>
        <w:rPr>
          <w:rFonts w:cstheme="minorHAnsi"/>
        </w:rPr>
        <w:t xml:space="preserve">Concerned that many </w:t>
      </w:r>
      <w:r w:rsidR="00322988" w:rsidRPr="003424D2">
        <w:rPr>
          <w:rFonts w:cstheme="minorHAnsi"/>
        </w:rPr>
        <w:t>restoration programs don’t have a goal in terms of what th</w:t>
      </w:r>
      <w:r>
        <w:rPr>
          <w:rFonts w:cstheme="minorHAnsi"/>
        </w:rPr>
        <w:t xml:space="preserve">e </w:t>
      </w:r>
      <w:r w:rsidR="00322988" w:rsidRPr="003424D2">
        <w:rPr>
          <w:rFonts w:cstheme="minorHAnsi"/>
        </w:rPr>
        <w:t>habitat is supposed to do</w:t>
      </w:r>
      <w:r>
        <w:rPr>
          <w:rFonts w:cstheme="minorHAnsi"/>
        </w:rPr>
        <w:t xml:space="preserve"> or how much is needed.  Could help to look at goals being developed by the Science Program and/or DSSP and consider what types of restoration projects could achieve the desired outcomes (essentially back calculate a landscape scale vision for restoration projects).</w:t>
      </w:r>
    </w:p>
    <w:p w14:paraId="6E3F89E5" w14:textId="1856A53C" w:rsidR="000D16F8" w:rsidRDefault="00886781" w:rsidP="000D16F8">
      <w:pPr>
        <w:pStyle w:val="ListParagraph"/>
        <w:numPr>
          <w:ilvl w:val="3"/>
          <w:numId w:val="28"/>
        </w:numPr>
        <w:spacing w:after="0"/>
        <w:rPr>
          <w:rFonts w:cstheme="minorHAnsi"/>
        </w:rPr>
      </w:pPr>
      <w:r>
        <w:rPr>
          <w:rFonts w:cstheme="minorHAnsi"/>
        </w:rPr>
        <w:t>When restoration projects</w:t>
      </w:r>
      <w:r w:rsidR="000D16F8">
        <w:rPr>
          <w:rFonts w:cstheme="minorHAnsi"/>
        </w:rPr>
        <w:t xml:space="preserve"> </w:t>
      </w:r>
      <w:r>
        <w:rPr>
          <w:rFonts w:cstheme="minorHAnsi"/>
        </w:rPr>
        <w:t xml:space="preserve">are developed they </w:t>
      </w:r>
      <w:r w:rsidR="000D16F8">
        <w:rPr>
          <w:rFonts w:cstheme="minorHAnsi"/>
        </w:rPr>
        <w:t xml:space="preserve">should include </w:t>
      </w:r>
      <w:r>
        <w:rPr>
          <w:rFonts w:cstheme="minorHAnsi"/>
        </w:rPr>
        <w:t xml:space="preserve">the </w:t>
      </w:r>
      <w:r w:rsidR="000D16F8">
        <w:rPr>
          <w:rFonts w:cstheme="minorHAnsi"/>
        </w:rPr>
        <w:t>hypotheses</w:t>
      </w:r>
      <w:r>
        <w:rPr>
          <w:rFonts w:cstheme="minorHAnsi"/>
        </w:rPr>
        <w:t xml:space="preserve"> </w:t>
      </w:r>
      <w:r w:rsidR="000D16F8">
        <w:rPr>
          <w:rFonts w:cstheme="minorHAnsi"/>
        </w:rPr>
        <w:t>being proposed</w:t>
      </w:r>
      <w:r>
        <w:rPr>
          <w:rFonts w:cstheme="minorHAnsi"/>
        </w:rPr>
        <w:t xml:space="preserve"> in order</w:t>
      </w:r>
      <w:r w:rsidR="000D16F8">
        <w:rPr>
          <w:rFonts w:cstheme="minorHAnsi"/>
        </w:rPr>
        <w:t xml:space="preserve"> </w:t>
      </w:r>
      <w:r>
        <w:rPr>
          <w:rFonts w:cstheme="minorHAnsi"/>
        </w:rPr>
        <w:t>to lay the groundwork for post-project evaluation</w:t>
      </w:r>
    </w:p>
    <w:p w14:paraId="1B13C369" w14:textId="69C0A1D1" w:rsidR="00886781" w:rsidRPr="00886781" w:rsidRDefault="00886781" w:rsidP="00886781">
      <w:pPr>
        <w:pStyle w:val="ListParagraph"/>
        <w:numPr>
          <w:ilvl w:val="4"/>
          <w:numId w:val="28"/>
        </w:numPr>
        <w:spacing w:after="0"/>
        <w:rPr>
          <w:rFonts w:cstheme="minorHAnsi"/>
        </w:rPr>
      </w:pPr>
      <w:r>
        <w:rPr>
          <w:rFonts w:cstheme="minorHAnsi"/>
        </w:rPr>
        <w:t xml:space="preserve">Tailored </w:t>
      </w:r>
      <w:r w:rsidRPr="00322988">
        <w:rPr>
          <w:rFonts w:cstheme="minorHAnsi"/>
        </w:rPr>
        <w:t>monitoring plan</w:t>
      </w:r>
      <w:r>
        <w:rPr>
          <w:rFonts w:cstheme="minorHAnsi"/>
        </w:rPr>
        <w:t>s are</w:t>
      </w:r>
      <w:r w:rsidRPr="00322988">
        <w:rPr>
          <w:rFonts w:cstheme="minorHAnsi"/>
        </w:rPr>
        <w:t xml:space="preserve"> developed ahead of time for each restoration site –</w:t>
      </w:r>
      <w:r>
        <w:rPr>
          <w:rFonts w:cstheme="minorHAnsi"/>
        </w:rPr>
        <w:t xml:space="preserve"> </w:t>
      </w:r>
      <w:r w:rsidRPr="00322988">
        <w:rPr>
          <w:rFonts w:cstheme="minorHAnsi"/>
        </w:rPr>
        <w:t xml:space="preserve">we know that each site does not present the same opportunity to study. </w:t>
      </w:r>
    </w:p>
    <w:p w14:paraId="1F18FFB4" w14:textId="5D974193" w:rsidR="000D16F8" w:rsidRDefault="003424D2" w:rsidP="003424D2">
      <w:pPr>
        <w:pStyle w:val="ListParagraph"/>
        <w:numPr>
          <w:ilvl w:val="2"/>
          <w:numId w:val="28"/>
        </w:numPr>
        <w:spacing w:after="0"/>
        <w:rPr>
          <w:rFonts w:cstheme="minorHAnsi"/>
        </w:rPr>
      </w:pPr>
      <w:r>
        <w:rPr>
          <w:rFonts w:cstheme="minorHAnsi"/>
        </w:rPr>
        <w:t>The</w:t>
      </w:r>
      <w:r w:rsidR="00322988" w:rsidRPr="00322988">
        <w:rPr>
          <w:rFonts w:cstheme="minorHAnsi"/>
        </w:rPr>
        <w:t xml:space="preserve"> IEP wetland monitoring</w:t>
      </w:r>
      <w:r>
        <w:rPr>
          <w:rFonts w:cstheme="minorHAnsi"/>
        </w:rPr>
        <w:t xml:space="preserve"> </w:t>
      </w:r>
      <w:r w:rsidR="00322988" w:rsidRPr="00322988">
        <w:rPr>
          <w:rFonts w:cstheme="minorHAnsi"/>
        </w:rPr>
        <w:t xml:space="preserve">team </w:t>
      </w:r>
      <w:r w:rsidR="000D16F8">
        <w:rPr>
          <w:rFonts w:cstheme="minorHAnsi"/>
        </w:rPr>
        <w:t>has developed a framework for restoration project objectives and the associated monitoring to gauge effectiveness/benefits.</w:t>
      </w:r>
    </w:p>
    <w:p w14:paraId="577D6A36" w14:textId="77777777" w:rsidR="000D16F8" w:rsidRDefault="000D16F8" w:rsidP="000D16F8">
      <w:pPr>
        <w:pStyle w:val="ListParagraph"/>
        <w:numPr>
          <w:ilvl w:val="2"/>
          <w:numId w:val="28"/>
        </w:numPr>
        <w:spacing w:after="0"/>
        <w:rPr>
          <w:rFonts w:cstheme="minorHAnsi"/>
        </w:rPr>
      </w:pPr>
      <w:r>
        <w:rPr>
          <w:rFonts w:cstheme="minorHAnsi"/>
        </w:rPr>
        <w:t>Both</w:t>
      </w:r>
      <w:r w:rsidR="00322988" w:rsidRPr="00322988">
        <w:rPr>
          <w:rFonts w:cstheme="minorHAnsi"/>
        </w:rPr>
        <w:t xml:space="preserve"> SDM approaches </w:t>
      </w:r>
      <w:r>
        <w:rPr>
          <w:rFonts w:cstheme="minorHAnsi"/>
        </w:rPr>
        <w:t>are attempting to</w:t>
      </w:r>
      <w:r w:rsidR="00322988" w:rsidRPr="00322988">
        <w:rPr>
          <w:rFonts w:cstheme="minorHAnsi"/>
        </w:rPr>
        <w:t xml:space="preserve"> build functional mathematical models to describe the relationships within habitat restoration </w:t>
      </w:r>
      <w:r>
        <w:rPr>
          <w:rFonts w:cstheme="minorHAnsi"/>
        </w:rPr>
        <w:t>(e.g.,</w:t>
      </w:r>
      <w:r w:rsidR="00322988" w:rsidRPr="00322988">
        <w:rPr>
          <w:rFonts w:cstheme="minorHAnsi"/>
        </w:rPr>
        <w:t xml:space="preserve"> food availability, water quality, hydrodynamics</w:t>
      </w:r>
      <w:r>
        <w:rPr>
          <w:rFonts w:cstheme="minorHAnsi"/>
        </w:rPr>
        <w:t>)</w:t>
      </w:r>
      <w:r w:rsidR="00322988" w:rsidRPr="00322988">
        <w:rPr>
          <w:rFonts w:cstheme="minorHAnsi"/>
        </w:rPr>
        <w:t xml:space="preserve"> and relat</w:t>
      </w:r>
      <w:r>
        <w:rPr>
          <w:rFonts w:cstheme="minorHAnsi"/>
        </w:rPr>
        <w:t>e</w:t>
      </w:r>
      <w:r w:rsidR="00322988" w:rsidRPr="00322988">
        <w:rPr>
          <w:rFonts w:cstheme="minorHAnsi"/>
        </w:rPr>
        <w:t xml:space="preserve"> th</w:t>
      </w:r>
      <w:r>
        <w:rPr>
          <w:rFonts w:cstheme="minorHAnsi"/>
        </w:rPr>
        <w:t>em</w:t>
      </w:r>
      <w:r w:rsidR="00322988" w:rsidRPr="00322988">
        <w:rPr>
          <w:rFonts w:cstheme="minorHAnsi"/>
        </w:rPr>
        <w:t xml:space="preserve"> to fecundity, survival and abundance. </w:t>
      </w:r>
      <w:r>
        <w:rPr>
          <w:rFonts w:cstheme="minorHAnsi"/>
        </w:rPr>
        <w:t>Interested in using these models to identify what information holds the greatest value and allocate resources accordingly.</w:t>
      </w:r>
    </w:p>
    <w:p w14:paraId="69993E31" w14:textId="67342BB3" w:rsidR="00322988" w:rsidRPr="000D16F8" w:rsidRDefault="00322988" w:rsidP="000D16F8">
      <w:pPr>
        <w:pStyle w:val="ListParagraph"/>
        <w:numPr>
          <w:ilvl w:val="2"/>
          <w:numId w:val="28"/>
        </w:numPr>
        <w:spacing w:after="0"/>
        <w:rPr>
          <w:rFonts w:cstheme="minorHAnsi"/>
        </w:rPr>
      </w:pPr>
      <w:r w:rsidRPr="000D16F8">
        <w:rPr>
          <w:rFonts w:cstheme="minorHAnsi"/>
        </w:rPr>
        <w:t xml:space="preserve">Jennifer – to Rene’s question– when the project charters are put together I think they are actually proposing the hypothesis and questions that we can then check based on our </w:t>
      </w:r>
    </w:p>
    <w:p w14:paraId="02C38D69" w14:textId="77777777" w:rsidR="00886781" w:rsidRDefault="00886781" w:rsidP="00886781">
      <w:pPr>
        <w:pStyle w:val="ListParagraph"/>
        <w:numPr>
          <w:ilvl w:val="2"/>
          <w:numId w:val="28"/>
        </w:numPr>
        <w:spacing w:after="0"/>
        <w:rPr>
          <w:rFonts w:cstheme="minorHAnsi"/>
        </w:rPr>
      </w:pPr>
      <w:r>
        <w:rPr>
          <w:rFonts w:cstheme="minorHAnsi"/>
        </w:rPr>
        <w:t>There is a need to tie all of these things together</w:t>
      </w:r>
    </w:p>
    <w:p w14:paraId="5EFC8C11" w14:textId="499B3D94" w:rsidR="00886781" w:rsidRDefault="00886781" w:rsidP="00886781">
      <w:pPr>
        <w:pStyle w:val="ListParagraph"/>
        <w:numPr>
          <w:ilvl w:val="3"/>
          <w:numId w:val="28"/>
        </w:numPr>
        <w:spacing w:after="0"/>
        <w:rPr>
          <w:rFonts w:cstheme="minorHAnsi"/>
        </w:rPr>
      </w:pPr>
      <w:r>
        <w:rPr>
          <w:rFonts w:cstheme="minorHAnsi"/>
        </w:rPr>
        <w:t xml:space="preserve">Making sure that little projects are fitting into the bigger picture will move us closer to the goal for a particular/multiple species </w:t>
      </w:r>
    </w:p>
    <w:p w14:paraId="4FF6CBDD" w14:textId="77777777" w:rsidR="00945E37" w:rsidRDefault="00886781" w:rsidP="00945E37">
      <w:pPr>
        <w:pStyle w:val="ListParagraph"/>
        <w:numPr>
          <w:ilvl w:val="2"/>
          <w:numId w:val="28"/>
        </w:numPr>
        <w:spacing w:after="0"/>
        <w:rPr>
          <w:rFonts w:cstheme="minorHAnsi"/>
        </w:rPr>
      </w:pPr>
      <w:r>
        <w:rPr>
          <w:rFonts w:cstheme="minorHAnsi"/>
        </w:rPr>
        <w:t>Efforts at developing</w:t>
      </w:r>
      <w:r w:rsidRPr="00322988">
        <w:rPr>
          <w:rFonts w:cstheme="minorHAnsi"/>
        </w:rPr>
        <w:t xml:space="preserve"> management question</w:t>
      </w:r>
      <w:r>
        <w:rPr>
          <w:rFonts w:cstheme="minorHAnsi"/>
        </w:rPr>
        <w:t>s</w:t>
      </w:r>
      <w:r w:rsidRPr="00322988">
        <w:rPr>
          <w:rFonts w:cstheme="minorHAnsi"/>
        </w:rPr>
        <w:t xml:space="preserve"> will be more valuable if we can put them in </w:t>
      </w:r>
      <w:r>
        <w:rPr>
          <w:rFonts w:cstheme="minorHAnsi"/>
        </w:rPr>
        <w:t xml:space="preserve">a </w:t>
      </w:r>
      <w:r w:rsidRPr="00322988">
        <w:rPr>
          <w:rFonts w:cstheme="minorHAnsi"/>
        </w:rPr>
        <w:t>hierarchy</w:t>
      </w:r>
      <w:r>
        <w:rPr>
          <w:rFonts w:cstheme="minorHAnsi"/>
        </w:rPr>
        <w:t>, i.e., w</w:t>
      </w:r>
      <w:r w:rsidRPr="00322988">
        <w:rPr>
          <w:rFonts w:cstheme="minorHAnsi"/>
        </w:rPr>
        <w:t>hat are the top 10 things we want to learn</w:t>
      </w:r>
      <w:r>
        <w:rPr>
          <w:rFonts w:cstheme="minorHAnsi"/>
        </w:rPr>
        <w:t xml:space="preserve">?  Consider incorporating DSSP objectives in discussion about </w:t>
      </w:r>
      <w:r w:rsidR="00945E37">
        <w:rPr>
          <w:rFonts w:cstheme="minorHAnsi"/>
        </w:rPr>
        <w:t xml:space="preserve">these </w:t>
      </w:r>
      <w:r>
        <w:rPr>
          <w:rFonts w:cstheme="minorHAnsi"/>
        </w:rPr>
        <w:t>high-level questions.</w:t>
      </w:r>
      <w:r w:rsidR="00945E37">
        <w:rPr>
          <w:rFonts w:cstheme="minorHAnsi"/>
        </w:rPr>
        <w:t xml:space="preserve">  </w:t>
      </w:r>
    </w:p>
    <w:p w14:paraId="29F24E35" w14:textId="68B3ACBD" w:rsidR="008D1A6A" w:rsidRPr="00945E37" w:rsidRDefault="00945E37" w:rsidP="00945E37">
      <w:pPr>
        <w:pStyle w:val="ListParagraph"/>
        <w:numPr>
          <w:ilvl w:val="2"/>
          <w:numId w:val="28"/>
        </w:numPr>
        <w:spacing w:after="0"/>
        <w:rPr>
          <w:rFonts w:cstheme="minorHAnsi"/>
        </w:rPr>
      </w:pPr>
      <w:r>
        <w:rPr>
          <w:rFonts w:cstheme="minorHAnsi"/>
        </w:rPr>
        <w:t>The</w:t>
      </w:r>
      <w:r w:rsidR="00322988" w:rsidRPr="00945E37">
        <w:rPr>
          <w:rFonts w:cstheme="minorHAnsi"/>
        </w:rPr>
        <w:t xml:space="preserve"> SDM </w:t>
      </w:r>
      <w:r>
        <w:rPr>
          <w:rFonts w:cstheme="minorHAnsi"/>
        </w:rPr>
        <w:t xml:space="preserve">report indicates that five of the top ten hypotheses related to Delta Smelt impacts are associated with habitat and food (and two are related to entrainment).  Suggests an opportunity to </w:t>
      </w:r>
      <w:r w:rsidR="00322988" w:rsidRPr="00945E37">
        <w:rPr>
          <w:rFonts w:cstheme="minorHAnsi"/>
        </w:rPr>
        <w:t>potentially add quantitative information</w:t>
      </w:r>
      <w:r>
        <w:rPr>
          <w:rFonts w:cstheme="minorHAnsi"/>
        </w:rPr>
        <w:t xml:space="preserve"> into these</w:t>
      </w:r>
      <w:r w:rsidR="00322988" w:rsidRPr="00945E37">
        <w:rPr>
          <w:rFonts w:cstheme="minorHAnsi"/>
        </w:rPr>
        <w:t xml:space="preserve"> decision support tools so that we have better information related to </w:t>
      </w:r>
      <w:r>
        <w:rPr>
          <w:rFonts w:cstheme="minorHAnsi"/>
        </w:rPr>
        <w:t>seven</w:t>
      </w:r>
      <w:r w:rsidR="00322988" w:rsidRPr="00945E37">
        <w:rPr>
          <w:rFonts w:cstheme="minorHAnsi"/>
        </w:rPr>
        <w:t xml:space="preserve"> of our top </w:t>
      </w:r>
      <w:r>
        <w:rPr>
          <w:rFonts w:cstheme="minorHAnsi"/>
        </w:rPr>
        <w:t xml:space="preserve">ten </w:t>
      </w:r>
      <w:r w:rsidR="00322988" w:rsidRPr="00945E37">
        <w:rPr>
          <w:rFonts w:cstheme="minorHAnsi"/>
        </w:rPr>
        <w:t>hypothes</w:t>
      </w:r>
      <w:r>
        <w:rPr>
          <w:rFonts w:cstheme="minorHAnsi"/>
        </w:rPr>
        <w:t>e</w:t>
      </w:r>
      <w:r w:rsidR="00322988" w:rsidRPr="00945E37">
        <w:rPr>
          <w:rFonts w:cstheme="minorHAnsi"/>
        </w:rPr>
        <w:t xml:space="preserve">s about what is limiting </w:t>
      </w:r>
      <w:r>
        <w:rPr>
          <w:rFonts w:cstheme="minorHAnsi"/>
        </w:rPr>
        <w:t>Delta Smelt</w:t>
      </w:r>
      <w:r w:rsidR="00322988" w:rsidRPr="00945E37">
        <w:rPr>
          <w:rFonts w:cstheme="minorHAnsi"/>
        </w:rPr>
        <w:t xml:space="preserve">. </w:t>
      </w:r>
      <w:r w:rsidRPr="00945E37">
        <w:rPr>
          <w:rFonts w:cstheme="minorHAnsi"/>
        </w:rPr>
        <w:t>Restoration is one of our main actions to impact rearing and food – decision support models could help with holistic approach</w:t>
      </w:r>
      <w:r>
        <w:rPr>
          <w:rFonts w:cstheme="minorHAnsi"/>
        </w:rPr>
        <w:t>.</w:t>
      </w:r>
    </w:p>
    <w:p w14:paraId="4FAEFE8D" w14:textId="77777777" w:rsidR="008D1A6A" w:rsidRDefault="008D1A6A" w:rsidP="00945E37">
      <w:pPr>
        <w:pStyle w:val="ListParagraph"/>
        <w:numPr>
          <w:ilvl w:val="3"/>
          <w:numId w:val="28"/>
        </w:numPr>
        <w:spacing w:after="0"/>
        <w:rPr>
          <w:rFonts w:cstheme="minorHAnsi"/>
        </w:rPr>
      </w:pPr>
      <w:r>
        <w:rPr>
          <w:rFonts w:cstheme="minorHAnsi"/>
        </w:rPr>
        <w:t>Delta smelt SDM doesn’t include any prioritization at this stage.  As that group goes forward, consider revisiting in relation to restoration</w:t>
      </w:r>
    </w:p>
    <w:p w14:paraId="07684303" w14:textId="0CBCE7CF" w:rsidR="008D1A6A" w:rsidRDefault="008D1A6A" w:rsidP="008D1A6A">
      <w:pPr>
        <w:pStyle w:val="ListParagraph"/>
        <w:numPr>
          <w:ilvl w:val="2"/>
          <w:numId w:val="28"/>
        </w:numPr>
        <w:spacing w:after="0"/>
        <w:rPr>
          <w:rFonts w:cstheme="minorHAnsi"/>
        </w:rPr>
      </w:pPr>
      <w:r>
        <w:rPr>
          <w:rFonts w:cstheme="minorHAnsi"/>
        </w:rPr>
        <w:t xml:space="preserve">Concerned about CSAMP stepping on the toes of other efforts </w:t>
      </w:r>
      <w:r w:rsidR="00945E37">
        <w:rPr>
          <w:rFonts w:cstheme="minorHAnsi"/>
        </w:rPr>
        <w:t>(e.g., IAMIT)</w:t>
      </w:r>
    </w:p>
    <w:p w14:paraId="23FB2630" w14:textId="4A987E89" w:rsidR="008D1A6A" w:rsidRPr="00945E37" w:rsidRDefault="00945E37" w:rsidP="00945E37">
      <w:pPr>
        <w:pStyle w:val="ListParagraph"/>
        <w:numPr>
          <w:ilvl w:val="3"/>
          <w:numId w:val="28"/>
        </w:numPr>
        <w:spacing w:after="0"/>
        <w:rPr>
          <w:rFonts w:cstheme="minorHAnsi"/>
        </w:rPr>
      </w:pPr>
      <w:r>
        <w:rPr>
          <w:rFonts w:cstheme="minorHAnsi"/>
        </w:rPr>
        <w:t>Further discussion (with</w:t>
      </w:r>
      <w:r w:rsidR="00725BDE">
        <w:rPr>
          <w:rFonts w:cstheme="minorHAnsi"/>
        </w:rPr>
        <w:t>/regarding</w:t>
      </w:r>
      <w:r>
        <w:rPr>
          <w:rFonts w:cstheme="minorHAnsi"/>
        </w:rPr>
        <w:t xml:space="preserve"> SFEI’s Delta Landscaping Tool, Stacy’s work, Karen’s team, Science Action Agenda) </w:t>
      </w:r>
      <w:r w:rsidR="00725BDE">
        <w:rPr>
          <w:rFonts w:cstheme="minorHAnsi"/>
        </w:rPr>
        <w:t xml:space="preserve">might help </w:t>
      </w:r>
      <w:r>
        <w:rPr>
          <w:rFonts w:cstheme="minorHAnsi"/>
        </w:rPr>
        <w:t>identify synthesis needs</w:t>
      </w:r>
      <w:r w:rsidR="00725BDE">
        <w:rPr>
          <w:rFonts w:cstheme="minorHAnsi"/>
        </w:rPr>
        <w:t xml:space="preserve"> and make potential roles for CAMT more clear</w:t>
      </w:r>
    </w:p>
    <w:p w14:paraId="74F4BC5A" w14:textId="77777777" w:rsidR="008D1A6A" w:rsidRDefault="008D1A6A" w:rsidP="008D1A6A">
      <w:pPr>
        <w:pStyle w:val="ListParagraph"/>
        <w:numPr>
          <w:ilvl w:val="0"/>
          <w:numId w:val="28"/>
        </w:numPr>
        <w:spacing w:after="0"/>
        <w:rPr>
          <w:rFonts w:cstheme="minorHAnsi"/>
        </w:rPr>
      </w:pPr>
      <w:r w:rsidRPr="008D1A6A">
        <w:rPr>
          <w:rFonts w:cstheme="minorHAnsi"/>
        </w:rPr>
        <w:t>CSAMP and Salmon Recovery</w:t>
      </w:r>
    </w:p>
    <w:p w14:paraId="6BEABC62" w14:textId="77777777" w:rsidR="008D1A6A" w:rsidRDefault="008D1A6A" w:rsidP="008D1A6A">
      <w:pPr>
        <w:pStyle w:val="ListParagraph"/>
        <w:numPr>
          <w:ilvl w:val="1"/>
          <w:numId w:val="28"/>
        </w:numPr>
        <w:spacing w:after="0"/>
        <w:rPr>
          <w:rFonts w:cstheme="minorHAnsi"/>
        </w:rPr>
      </w:pPr>
      <w:r>
        <w:rPr>
          <w:rFonts w:cstheme="minorHAnsi"/>
        </w:rPr>
        <w:t>Background</w:t>
      </w:r>
    </w:p>
    <w:p w14:paraId="2749E6D3" w14:textId="77777777" w:rsidR="008D1A6A" w:rsidRPr="008D1A6A" w:rsidRDefault="008D1A6A" w:rsidP="008D1A6A">
      <w:pPr>
        <w:pStyle w:val="ListParagraph"/>
        <w:numPr>
          <w:ilvl w:val="2"/>
          <w:numId w:val="28"/>
        </w:numPr>
        <w:spacing w:after="0"/>
        <w:rPr>
          <w:rFonts w:cstheme="minorHAnsi"/>
        </w:rPr>
      </w:pPr>
      <w:r w:rsidRPr="008D1A6A">
        <w:rPr>
          <w:rFonts w:cstheme="minorHAnsi"/>
        </w:rPr>
        <w:t>9/2 - Policy Group concurred with NGO proposal and directed subcommittee formation</w:t>
      </w:r>
    </w:p>
    <w:p w14:paraId="592903CB" w14:textId="77777777" w:rsidR="008D1A6A" w:rsidRPr="008D1A6A" w:rsidRDefault="008D1A6A" w:rsidP="008D1A6A">
      <w:pPr>
        <w:pStyle w:val="ListParagraph"/>
        <w:numPr>
          <w:ilvl w:val="2"/>
          <w:numId w:val="28"/>
        </w:numPr>
        <w:spacing w:after="0"/>
        <w:rPr>
          <w:rFonts w:cstheme="minorHAnsi"/>
        </w:rPr>
      </w:pPr>
      <w:r w:rsidRPr="008D1A6A">
        <w:rPr>
          <w:rFonts w:cstheme="minorHAnsi"/>
        </w:rPr>
        <w:t>9/22 – Subcommittee (Barry, Bill, Thad, Dick, Carl, Dave) met and developed guidance</w:t>
      </w:r>
    </w:p>
    <w:p w14:paraId="1583661B" w14:textId="77777777" w:rsidR="008D1A6A" w:rsidRDefault="008D1A6A" w:rsidP="008D1A6A">
      <w:pPr>
        <w:pStyle w:val="ListParagraph"/>
        <w:numPr>
          <w:ilvl w:val="2"/>
          <w:numId w:val="28"/>
        </w:numPr>
        <w:spacing w:after="0"/>
        <w:rPr>
          <w:rFonts w:cstheme="minorHAnsi"/>
        </w:rPr>
      </w:pPr>
      <w:r w:rsidRPr="008D1A6A">
        <w:rPr>
          <w:rFonts w:cstheme="minorHAnsi"/>
        </w:rPr>
        <w:t>9/24 – Guidance endorsed by Policy Group members on monthly call</w:t>
      </w:r>
    </w:p>
    <w:p w14:paraId="6CF0C7BD" w14:textId="77777777" w:rsidR="008D1A6A" w:rsidRPr="008D1A6A" w:rsidRDefault="008D1A6A" w:rsidP="008D1A6A">
      <w:pPr>
        <w:pStyle w:val="ListParagraph"/>
        <w:numPr>
          <w:ilvl w:val="1"/>
          <w:numId w:val="28"/>
        </w:numPr>
        <w:spacing w:after="0"/>
        <w:rPr>
          <w:rFonts w:cstheme="minorHAnsi"/>
        </w:rPr>
      </w:pPr>
      <w:r>
        <w:rPr>
          <w:rFonts w:cstheme="minorHAnsi"/>
        </w:rPr>
        <w:t>P</w:t>
      </w:r>
      <w:r w:rsidRPr="008D1A6A">
        <w:rPr>
          <w:rFonts w:cstheme="minorHAnsi"/>
        </w:rPr>
        <w:t>olicy Group Guidance</w:t>
      </w:r>
    </w:p>
    <w:p w14:paraId="6C2B84C2" w14:textId="77777777" w:rsidR="000C4287" w:rsidRDefault="008D1A6A" w:rsidP="008D1A6A">
      <w:pPr>
        <w:pStyle w:val="ListParagraph"/>
        <w:numPr>
          <w:ilvl w:val="2"/>
          <w:numId w:val="28"/>
        </w:numPr>
        <w:spacing w:after="0"/>
        <w:rPr>
          <w:rFonts w:cstheme="minorHAnsi"/>
        </w:rPr>
      </w:pPr>
      <w:r>
        <w:rPr>
          <w:rFonts w:cstheme="minorHAnsi"/>
        </w:rPr>
        <w:t>Focus on Recovery</w:t>
      </w:r>
    </w:p>
    <w:p w14:paraId="5C910448" w14:textId="77777777" w:rsidR="000C4287" w:rsidRPr="000C4287" w:rsidRDefault="000C4287" w:rsidP="000C4287">
      <w:pPr>
        <w:pStyle w:val="ListParagraph"/>
        <w:numPr>
          <w:ilvl w:val="3"/>
          <w:numId w:val="28"/>
        </w:numPr>
        <w:spacing w:after="0"/>
        <w:rPr>
          <w:rFonts w:cstheme="minorHAnsi"/>
        </w:rPr>
      </w:pPr>
      <w:r w:rsidRPr="000C4287">
        <w:rPr>
          <w:rFonts w:cstheme="minorHAnsi"/>
        </w:rPr>
        <w:lastRenderedPageBreak/>
        <w:t xml:space="preserve">Include all four salmon runs and consider steelhead. </w:t>
      </w:r>
    </w:p>
    <w:p w14:paraId="425E1719" w14:textId="77777777" w:rsidR="000C4287" w:rsidRPr="000C4287" w:rsidRDefault="000C4287" w:rsidP="000C4287">
      <w:pPr>
        <w:pStyle w:val="ListParagraph"/>
        <w:numPr>
          <w:ilvl w:val="3"/>
          <w:numId w:val="28"/>
        </w:numPr>
        <w:spacing w:after="0"/>
        <w:rPr>
          <w:rFonts w:cstheme="minorHAnsi"/>
        </w:rPr>
      </w:pPr>
      <w:r w:rsidRPr="000C4287">
        <w:rPr>
          <w:rFonts w:cstheme="minorHAnsi"/>
        </w:rPr>
        <w:t>Include the full life cycle (hatcheries, tribs, Delta and</w:t>
      </w:r>
      <w:r>
        <w:rPr>
          <w:rFonts w:cstheme="minorHAnsi"/>
        </w:rPr>
        <w:t xml:space="preserve"> </w:t>
      </w:r>
      <w:r w:rsidRPr="000C4287">
        <w:rPr>
          <w:rFonts w:cstheme="minorHAnsi"/>
        </w:rPr>
        <w:t>ocean).</w:t>
      </w:r>
    </w:p>
    <w:p w14:paraId="2EA8E4DD" w14:textId="77777777" w:rsidR="000C4287" w:rsidRPr="000C4287" w:rsidRDefault="000C4287" w:rsidP="000C4287">
      <w:pPr>
        <w:pStyle w:val="ListParagraph"/>
        <w:numPr>
          <w:ilvl w:val="3"/>
          <w:numId w:val="28"/>
        </w:numPr>
        <w:spacing w:after="0"/>
        <w:rPr>
          <w:rFonts w:cstheme="minorHAnsi"/>
        </w:rPr>
      </w:pPr>
      <w:r w:rsidRPr="000C4287">
        <w:rPr>
          <w:rFonts w:cstheme="minorHAnsi"/>
        </w:rPr>
        <w:t>Consider all types of actions, including regulatory</w:t>
      </w:r>
      <w:r>
        <w:rPr>
          <w:rFonts w:cstheme="minorHAnsi"/>
        </w:rPr>
        <w:t xml:space="preserve"> </w:t>
      </w:r>
      <w:r w:rsidRPr="000C4287">
        <w:rPr>
          <w:rFonts w:cstheme="minorHAnsi"/>
        </w:rPr>
        <w:t>actions.</w:t>
      </w:r>
    </w:p>
    <w:p w14:paraId="2060B067" w14:textId="77777777" w:rsidR="000C4287" w:rsidRDefault="000C4287" w:rsidP="000C4287">
      <w:pPr>
        <w:pStyle w:val="ListParagraph"/>
        <w:numPr>
          <w:ilvl w:val="2"/>
          <w:numId w:val="28"/>
        </w:numPr>
        <w:spacing w:after="0"/>
        <w:rPr>
          <w:rFonts w:cstheme="minorHAnsi"/>
        </w:rPr>
      </w:pPr>
      <w:r w:rsidRPr="000C4287">
        <w:rPr>
          <w:rFonts w:cstheme="minorHAnsi"/>
        </w:rPr>
        <w:t>Increase coordination and facilitate implementation of high priority management actions (i.e. those likely to have population level impacts).</w:t>
      </w:r>
    </w:p>
    <w:p w14:paraId="385C2926" w14:textId="77777777" w:rsidR="000C4287" w:rsidRDefault="000C4287" w:rsidP="000C4287">
      <w:pPr>
        <w:pStyle w:val="ListParagraph"/>
        <w:numPr>
          <w:ilvl w:val="1"/>
          <w:numId w:val="28"/>
        </w:numPr>
        <w:spacing w:after="0"/>
        <w:rPr>
          <w:rFonts w:cstheme="minorHAnsi"/>
        </w:rPr>
      </w:pPr>
      <w:r>
        <w:rPr>
          <w:rFonts w:cstheme="minorHAnsi"/>
        </w:rPr>
        <w:t>Proposed CSAMP Tasks</w:t>
      </w:r>
    </w:p>
    <w:p w14:paraId="42A36674" w14:textId="77777777" w:rsidR="000C4287" w:rsidRDefault="000C4287" w:rsidP="000C4287">
      <w:pPr>
        <w:pStyle w:val="ListParagraph"/>
        <w:numPr>
          <w:ilvl w:val="2"/>
          <w:numId w:val="28"/>
        </w:numPr>
        <w:spacing w:after="0"/>
        <w:rPr>
          <w:rFonts w:cstheme="minorHAnsi"/>
        </w:rPr>
      </w:pPr>
      <w:r w:rsidRPr="000C4287">
        <w:rPr>
          <w:rFonts w:cstheme="minorHAnsi"/>
        </w:rPr>
        <w:t>Task 1: Formulate a framework/structure for coordination (how things fit together, including roles and responsibilities). Work with existing groups, understand and help coordinate.</w:t>
      </w:r>
    </w:p>
    <w:p w14:paraId="119E4D34" w14:textId="77777777" w:rsidR="000C4287" w:rsidRPr="000C4287" w:rsidRDefault="000C4287" w:rsidP="000C4287">
      <w:pPr>
        <w:pStyle w:val="ListParagraph"/>
        <w:numPr>
          <w:ilvl w:val="3"/>
          <w:numId w:val="28"/>
        </w:numPr>
        <w:spacing w:after="0"/>
        <w:rPr>
          <w:rFonts w:cstheme="minorHAnsi"/>
        </w:rPr>
      </w:pPr>
      <w:r w:rsidRPr="000C4287">
        <w:rPr>
          <w:rFonts w:cstheme="minorHAnsi"/>
        </w:rPr>
        <w:t>The roles and contributions</w:t>
      </w:r>
      <w:r>
        <w:rPr>
          <w:rFonts w:cstheme="minorHAnsi"/>
        </w:rPr>
        <w:t>/responsibilities of CSAMP vis-</w:t>
      </w:r>
      <w:r w:rsidRPr="000C4287">
        <w:rPr>
          <w:rFonts w:cstheme="minorHAnsi"/>
        </w:rPr>
        <w:t>à-vis CV Salmon and intersection with other restoration and science efforts (e.g. individual CSAMP members).</w:t>
      </w:r>
    </w:p>
    <w:p w14:paraId="01048E4C" w14:textId="77777777" w:rsidR="000C4287" w:rsidRPr="000C4287" w:rsidRDefault="000C4287" w:rsidP="000C4287">
      <w:pPr>
        <w:pStyle w:val="ListParagraph"/>
        <w:numPr>
          <w:ilvl w:val="3"/>
          <w:numId w:val="28"/>
        </w:numPr>
        <w:spacing w:after="0"/>
        <w:rPr>
          <w:rFonts w:cstheme="minorHAnsi"/>
        </w:rPr>
      </w:pPr>
      <w:r w:rsidRPr="000C4287">
        <w:rPr>
          <w:rFonts w:cstheme="minorHAnsi"/>
        </w:rPr>
        <w:t>What CSAMP is striving for with respect to CV Salmon and how this will be achieved through collaborative efforts.</w:t>
      </w:r>
    </w:p>
    <w:p w14:paraId="26D3BB40" w14:textId="77777777" w:rsidR="000C4287" w:rsidRPr="000C4287" w:rsidRDefault="000C4287" w:rsidP="000C4287">
      <w:pPr>
        <w:pStyle w:val="ListParagraph"/>
        <w:numPr>
          <w:ilvl w:val="3"/>
          <w:numId w:val="28"/>
        </w:numPr>
        <w:spacing w:after="0"/>
        <w:rPr>
          <w:rFonts w:cstheme="minorHAnsi"/>
        </w:rPr>
      </w:pPr>
      <w:r w:rsidRPr="000C4287">
        <w:rPr>
          <w:rFonts w:cstheme="minorHAnsi"/>
        </w:rPr>
        <w:t>Connections between CSAMP’s Coordinated Salmon Science Plan for the Delta and regulatory processes.</w:t>
      </w:r>
    </w:p>
    <w:p w14:paraId="23C33E3A" w14:textId="77777777" w:rsidR="000C4287" w:rsidRPr="000C4287" w:rsidRDefault="000C4287" w:rsidP="000C4287">
      <w:pPr>
        <w:pStyle w:val="ListParagraph"/>
        <w:numPr>
          <w:ilvl w:val="2"/>
          <w:numId w:val="28"/>
        </w:numPr>
        <w:spacing w:after="0"/>
        <w:rPr>
          <w:rFonts w:cstheme="minorHAnsi"/>
        </w:rPr>
      </w:pPr>
      <w:r w:rsidRPr="000C4287">
        <w:rPr>
          <w:rFonts w:cstheme="minorHAnsi"/>
        </w:rPr>
        <w:t>Task 2: Examine who’s doing what (i.e. what’s getting done, what’s not and why).</w:t>
      </w:r>
    </w:p>
    <w:p w14:paraId="1436E9FD" w14:textId="77777777" w:rsidR="000C4287" w:rsidRDefault="000C4287" w:rsidP="000C4287">
      <w:pPr>
        <w:pStyle w:val="ListParagraph"/>
        <w:numPr>
          <w:ilvl w:val="2"/>
          <w:numId w:val="28"/>
        </w:numPr>
        <w:spacing w:after="0"/>
        <w:rPr>
          <w:rFonts w:cstheme="minorHAnsi"/>
        </w:rPr>
      </w:pPr>
      <w:r w:rsidRPr="000C4287">
        <w:rPr>
          <w:rFonts w:cstheme="minorHAnsi"/>
        </w:rPr>
        <w:t xml:space="preserve">Task 3: Evaluate the benefits and costs of actions. </w:t>
      </w:r>
    </w:p>
    <w:p w14:paraId="19BB3F81" w14:textId="77777777" w:rsidR="000C4287" w:rsidRDefault="000C4287" w:rsidP="000C4287">
      <w:pPr>
        <w:pStyle w:val="ListParagraph"/>
        <w:numPr>
          <w:ilvl w:val="2"/>
          <w:numId w:val="28"/>
        </w:numPr>
        <w:spacing w:after="0"/>
        <w:rPr>
          <w:rFonts w:cstheme="minorHAnsi"/>
        </w:rPr>
      </w:pPr>
      <w:r w:rsidRPr="000C4287">
        <w:rPr>
          <w:rFonts w:cstheme="minorHAnsi"/>
        </w:rPr>
        <w:t>Task 4: Identify priorities (high impact projects).</w:t>
      </w:r>
    </w:p>
    <w:p w14:paraId="3F7FF69E" w14:textId="77777777" w:rsidR="000C4287" w:rsidRDefault="000C4287" w:rsidP="000C4287">
      <w:pPr>
        <w:pStyle w:val="ListParagraph"/>
        <w:numPr>
          <w:ilvl w:val="1"/>
          <w:numId w:val="28"/>
        </w:numPr>
        <w:spacing w:after="0"/>
        <w:rPr>
          <w:rFonts w:cstheme="minorHAnsi"/>
        </w:rPr>
      </w:pPr>
      <w:r>
        <w:rPr>
          <w:rFonts w:cstheme="minorHAnsi"/>
        </w:rPr>
        <w:t>Initial thoughts on approach:</w:t>
      </w:r>
    </w:p>
    <w:p w14:paraId="2B24D6D1" w14:textId="77777777" w:rsidR="000C4287" w:rsidRPr="000C4287" w:rsidRDefault="000C4287" w:rsidP="000C4287">
      <w:pPr>
        <w:pStyle w:val="ListParagraph"/>
        <w:numPr>
          <w:ilvl w:val="2"/>
          <w:numId w:val="28"/>
        </w:numPr>
        <w:spacing w:after="0"/>
        <w:rPr>
          <w:rFonts w:cstheme="minorHAnsi"/>
        </w:rPr>
      </w:pPr>
      <w:r>
        <w:rPr>
          <w:rFonts w:cstheme="minorHAnsi"/>
        </w:rPr>
        <w:t>Not hierarchical (instead: hub and spoke)</w:t>
      </w:r>
    </w:p>
    <w:p w14:paraId="3F51CFC4" w14:textId="77777777" w:rsidR="000C4287" w:rsidRPr="000C4287" w:rsidRDefault="000C4287" w:rsidP="000C4287">
      <w:pPr>
        <w:pStyle w:val="ListParagraph"/>
        <w:numPr>
          <w:ilvl w:val="2"/>
          <w:numId w:val="28"/>
        </w:numPr>
        <w:spacing w:after="0"/>
        <w:rPr>
          <w:rFonts w:cstheme="minorHAnsi"/>
        </w:rPr>
      </w:pPr>
      <w:r w:rsidRPr="000C4287">
        <w:rPr>
          <w:rFonts w:cstheme="minorHAnsi"/>
        </w:rPr>
        <w:t>Tie together information from different groups.</w:t>
      </w:r>
    </w:p>
    <w:p w14:paraId="409C62C0" w14:textId="77777777" w:rsidR="000C4287" w:rsidRPr="000C4287" w:rsidRDefault="000C4287" w:rsidP="000C4287">
      <w:pPr>
        <w:pStyle w:val="ListParagraph"/>
        <w:numPr>
          <w:ilvl w:val="2"/>
          <w:numId w:val="28"/>
        </w:numPr>
        <w:spacing w:after="0"/>
        <w:rPr>
          <w:rFonts w:cstheme="minorHAnsi"/>
        </w:rPr>
      </w:pPr>
      <w:r w:rsidRPr="000C4287">
        <w:rPr>
          <w:rFonts w:cstheme="minorHAnsi"/>
        </w:rPr>
        <w:t>Act as a central distribution and communication point.</w:t>
      </w:r>
    </w:p>
    <w:p w14:paraId="4A8543B4" w14:textId="77777777" w:rsidR="000C4287" w:rsidRPr="000C4287" w:rsidRDefault="000C4287" w:rsidP="000C4287">
      <w:pPr>
        <w:pStyle w:val="ListParagraph"/>
        <w:numPr>
          <w:ilvl w:val="2"/>
          <w:numId w:val="28"/>
        </w:numPr>
        <w:spacing w:after="0"/>
        <w:rPr>
          <w:rFonts w:cstheme="minorHAnsi"/>
        </w:rPr>
      </w:pPr>
      <w:r w:rsidRPr="000C4287">
        <w:rPr>
          <w:rFonts w:cstheme="minorHAnsi"/>
        </w:rPr>
        <w:t>Don’t try to usurp other’s authorities or prioritization processes.</w:t>
      </w:r>
    </w:p>
    <w:p w14:paraId="75833611" w14:textId="77777777" w:rsidR="000C4287" w:rsidRPr="000C4287" w:rsidRDefault="000C4287" w:rsidP="000C4287">
      <w:pPr>
        <w:pStyle w:val="ListParagraph"/>
        <w:numPr>
          <w:ilvl w:val="2"/>
          <w:numId w:val="28"/>
        </w:numPr>
        <w:spacing w:after="0"/>
        <w:rPr>
          <w:rFonts w:cstheme="minorHAnsi"/>
        </w:rPr>
      </w:pPr>
      <w:r w:rsidRPr="000C4287">
        <w:rPr>
          <w:rFonts w:cstheme="minorHAnsi"/>
        </w:rPr>
        <w:t>Maximize leveraging of existing information and tools (build on what’s already happening – don’t duplicate).</w:t>
      </w:r>
    </w:p>
    <w:p w14:paraId="45BE16AC" w14:textId="77777777" w:rsidR="000C4287" w:rsidRDefault="000C4287" w:rsidP="000C4287">
      <w:pPr>
        <w:pStyle w:val="ListParagraph"/>
        <w:numPr>
          <w:ilvl w:val="2"/>
          <w:numId w:val="28"/>
        </w:numPr>
        <w:spacing w:after="0"/>
        <w:rPr>
          <w:rFonts w:cstheme="minorHAnsi"/>
        </w:rPr>
      </w:pPr>
      <w:r>
        <w:rPr>
          <w:rFonts w:ascii="Menlo Regular" w:hAnsi="Menlo Regular" w:cs="Menlo Regular"/>
        </w:rPr>
        <w:t>C</w:t>
      </w:r>
      <w:r w:rsidRPr="000C4287">
        <w:rPr>
          <w:rFonts w:cstheme="minorHAnsi"/>
        </w:rPr>
        <w:t>o-develop process to support implementation and test hypotheses (agree on how we move forward collectively to achieve joint objectives).</w:t>
      </w:r>
    </w:p>
    <w:p w14:paraId="28789EED" w14:textId="77777777" w:rsidR="000C4287" w:rsidRDefault="000C4287" w:rsidP="000C4287">
      <w:pPr>
        <w:pStyle w:val="ListParagraph"/>
        <w:numPr>
          <w:ilvl w:val="1"/>
          <w:numId w:val="28"/>
        </w:numPr>
        <w:spacing w:after="0"/>
        <w:rPr>
          <w:rFonts w:cstheme="minorHAnsi"/>
        </w:rPr>
      </w:pPr>
      <w:r>
        <w:rPr>
          <w:rFonts w:cstheme="minorHAnsi"/>
        </w:rPr>
        <w:t>Considerations</w:t>
      </w:r>
    </w:p>
    <w:p w14:paraId="3675A6CA" w14:textId="77777777" w:rsidR="000C4287" w:rsidRDefault="000C4287" w:rsidP="000C4287">
      <w:pPr>
        <w:pStyle w:val="ListParagraph"/>
        <w:numPr>
          <w:ilvl w:val="2"/>
          <w:numId w:val="28"/>
        </w:numPr>
        <w:spacing w:after="0"/>
        <w:rPr>
          <w:rFonts w:cstheme="minorHAnsi"/>
        </w:rPr>
      </w:pPr>
      <w:r w:rsidRPr="000C4287">
        <w:rPr>
          <w:rFonts w:cstheme="minorHAnsi"/>
        </w:rPr>
        <w:t xml:space="preserve">Big effort – will take time and resources </w:t>
      </w:r>
    </w:p>
    <w:p w14:paraId="5A8C722A" w14:textId="77777777" w:rsidR="000C4287" w:rsidRPr="000C4287" w:rsidRDefault="000C4287" w:rsidP="000C4287">
      <w:pPr>
        <w:pStyle w:val="ListParagraph"/>
        <w:numPr>
          <w:ilvl w:val="2"/>
          <w:numId w:val="28"/>
        </w:numPr>
        <w:spacing w:after="0"/>
        <w:rPr>
          <w:rFonts w:cstheme="minorHAnsi"/>
        </w:rPr>
      </w:pPr>
      <w:r w:rsidRPr="000C4287">
        <w:rPr>
          <w:rFonts w:cstheme="minorHAnsi"/>
        </w:rPr>
        <w:t>Need to manage expectations</w:t>
      </w:r>
    </w:p>
    <w:p w14:paraId="5904ACD8" w14:textId="77777777" w:rsidR="000C4287" w:rsidRPr="000C4287" w:rsidRDefault="000C4287" w:rsidP="000C4287">
      <w:pPr>
        <w:pStyle w:val="ListParagraph"/>
        <w:numPr>
          <w:ilvl w:val="2"/>
          <w:numId w:val="28"/>
        </w:numPr>
        <w:spacing w:after="0"/>
        <w:rPr>
          <w:rFonts w:cstheme="minorHAnsi"/>
        </w:rPr>
      </w:pPr>
      <w:r w:rsidRPr="000C4287">
        <w:rPr>
          <w:rFonts w:cstheme="minorHAnsi"/>
        </w:rPr>
        <w:t>Bigger than CSAMP</w:t>
      </w:r>
    </w:p>
    <w:p w14:paraId="2367B06A" w14:textId="77777777" w:rsidR="000C4287" w:rsidRDefault="000C4287" w:rsidP="000C4287">
      <w:pPr>
        <w:pStyle w:val="ListParagraph"/>
        <w:numPr>
          <w:ilvl w:val="2"/>
          <w:numId w:val="28"/>
        </w:numPr>
        <w:spacing w:after="0"/>
        <w:rPr>
          <w:rFonts w:cstheme="minorHAnsi"/>
        </w:rPr>
      </w:pPr>
      <w:r w:rsidRPr="000C4287">
        <w:rPr>
          <w:rFonts w:cstheme="minorHAnsi"/>
        </w:rPr>
        <w:t xml:space="preserve">Need to incorporate ongoing projects </w:t>
      </w:r>
    </w:p>
    <w:p w14:paraId="5BE79318" w14:textId="77777777" w:rsidR="000C4287" w:rsidRPr="000C4287" w:rsidRDefault="000C4287" w:rsidP="000C4287">
      <w:pPr>
        <w:pStyle w:val="ListParagraph"/>
        <w:numPr>
          <w:ilvl w:val="2"/>
          <w:numId w:val="28"/>
        </w:numPr>
        <w:spacing w:after="0"/>
        <w:rPr>
          <w:rFonts w:cstheme="minorHAnsi"/>
        </w:rPr>
      </w:pPr>
      <w:r w:rsidRPr="000C4287">
        <w:rPr>
          <w:rFonts w:cstheme="minorHAnsi"/>
        </w:rPr>
        <w:t>Be clear about our end goal</w:t>
      </w:r>
    </w:p>
    <w:p w14:paraId="5E02EF96" w14:textId="77777777" w:rsidR="000C4287" w:rsidRDefault="000C4287" w:rsidP="000C4287">
      <w:pPr>
        <w:pStyle w:val="ListParagraph"/>
        <w:numPr>
          <w:ilvl w:val="2"/>
          <w:numId w:val="28"/>
        </w:numPr>
        <w:spacing w:after="0"/>
        <w:rPr>
          <w:rFonts w:cstheme="minorHAnsi"/>
        </w:rPr>
      </w:pPr>
      <w:r w:rsidRPr="000C4287">
        <w:rPr>
          <w:rFonts w:cstheme="minorHAnsi"/>
        </w:rPr>
        <w:t>Don’t be in a hurry, but don’t lose momentum</w:t>
      </w:r>
    </w:p>
    <w:p w14:paraId="31AE2E9A" w14:textId="77777777" w:rsidR="000C4287" w:rsidRDefault="000C4287" w:rsidP="000C4287">
      <w:pPr>
        <w:pStyle w:val="ListParagraph"/>
        <w:numPr>
          <w:ilvl w:val="1"/>
          <w:numId w:val="28"/>
        </w:numPr>
        <w:spacing w:after="0"/>
        <w:rPr>
          <w:rFonts w:cstheme="minorHAnsi"/>
        </w:rPr>
      </w:pPr>
      <w:r>
        <w:rPr>
          <w:rFonts w:cstheme="minorHAnsi"/>
        </w:rPr>
        <w:t>Questions/Comments</w:t>
      </w:r>
    </w:p>
    <w:p w14:paraId="023E8D03" w14:textId="79794AE8" w:rsidR="000C4287" w:rsidRDefault="000C4287" w:rsidP="000C4287">
      <w:pPr>
        <w:pStyle w:val="ListParagraph"/>
        <w:numPr>
          <w:ilvl w:val="2"/>
          <w:numId w:val="28"/>
        </w:numPr>
        <w:spacing w:after="0"/>
        <w:rPr>
          <w:rFonts w:cstheme="minorHAnsi"/>
        </w:rPr>
      </w:pPr>
      <w:r>
        <w:rPr>
          <w:rFonts w:cstheme="minorHAnsi"/>
        </w:rPr>
        <w:t>There are interest groups throughout the Delta/trib</w:t>
      </w:r>
      <w:r w:rsidR="00725BDE">
        <w:rPr>
          <w:rFonts w:cstheme="minorHAnsi"/>
        </w:rPr>
        <w:t>utarie</w:t>
      </w:r>
      <w:r>
        <w:rPr>
          <w:rFonts w:cstheme="minorHAnsi"/>
        </w:rPr>
        <w:t>s – don’t want to dictate priorities, but instead make recommendations about a portfolio of coordinated actions across geographies that could have a population level effect.</w:t>
      </w:r>
    </w:p>
    <w:p w14:paraId="34B44F02" w14:textId="27DE0493" w:rsidR="002807CF" w:rsidRDefault="000C4287" w:rsidP="000C4287">
      <w:pPr>
        <w:pStyle w:val="ListParagraph"/>
        <w:numPr>
          <w:ilvl w:val="3"/>
          <w:numId w:val="28"/>
        </w:numPr>
        <w:spacing w:after="0"/>
        <w:rPr>
          <w:rFonts w:cstheme="minorHAnsi"/>
        </w:rPr>
      </w:pPr>
      <w:r>
        <w:rPr>
          <w:rFonts w:cstheme="minorHAnsi"/>
        </w:rPr>
        <w:t xml:space="preserve">Integration of </w:t>
      </w:r>
      <w:r w:rsidR="002807CF">
        <w:rPr>
          <w:rFonts w:cstheme="minorHAnsi"/>
        </w:rPr>
        <w:t xml:space="preserve">actions across </w:t>
      </w:r>
      <w:r>
        <w:rPr>
          <w:rFonts w:cstheme="minorHAnsi"/>
        </w:rPr>
        <w:t>watershed groups is similar to what’s being suggested in V</w:t>
      </w:r>
      <w:r w:rsidR="00725BDE">
        <w:rPr>
          <w:rFonts w:cstheme="minorHAnsi"/>
        </w:rPr>
        <w:t xml:space="preserve">oluntary </w:t>
      </w:r>
      <w:r>
        <w:rPr>
          <w:rFonts w:cstheme="minorHAnsi"/>
        </w:rPr>
        <w:t>A</w:t>
      </w:r>
      <w:r w:rsidR="00725BDE">
        <w:rPr>
          <w:rFonts w:cstheme="minorHAnsi"/>
        </w:rPr>
        <w:t>greement discussion</w:t>
      </w:r>
      <w:r>
        <w:rPr>
          <w:rFonts w:cstheme="minorHAnsi"/>
        </w:rPr>
        <w:t xml:space="preserve">s.  </w:t>
      </w:r>
    </w:p>
    <w:p w14:paraId="0447CBEF" w14:textId="43B34BE8" w:rsidR="002807CF" w:rsidRDefault="002807CF" w:rsidP="002807CF">
      <w:pPr>
        <w:pStyle w:val="ListParagraph"/>
        <w:numPr>
          <w:ilvl w:val="2"/>
          <w:numId w:val="28"/>
        </w:numPr>
        <w:spacing w:after="0"/>
        <w:rPr>
          <w:rFonts w:cstheme="minorHAnsi"/>
        </w:rPr>
      </w:pPr>
      <w:r>
        <w:rPr>
          <w:rFonts w:cstheme="minorHAnsi"/>
        </w:rPr>
        <w:t xml:space="preserve">Have had some initial conversations regarding how CVPIA might be </w:t>
      </w:r>
      <w:r w:rsidR="00725BDE">
        <w:rPr>
          <w:rFonts w:cstheme="minorHAnsi"/>
        </w:rPr>
        <w:t xml:space="preserve">included in the </w:t>
      </w:r>
      <w:r>
        <w:rPr>
          <w:rFonts w:cstheme="minorHAnsi"/>
        </w:rPr>
        <w:t>process</w:t>
      </w:r>
    </w:p>
    <w:p w14:paraId="51674FE3" w14:textId="77777777" w:rsidR="002807CF" w:rsidRDefault="002807CF" w:rsidP="002807CF">
      <w:pPr>
        <w:pStyle w:val="ListParagraph"/>
        <w:numPr>
          <w:ilvl w:val="2"/>
          <w:numId w:val="28"/>
        </w:numPr>
        <w:spacing w:after="0"/>
        <w:rPr>
          <w:rFonts w:cstheme="minorHAnsi"/>
        </w:rPr>
      </w:pPr>
      <w:r>
        <w:rPr>
          <w:rFonts w:cstheme="minorHAnsi"/>
        </w:rPr>
        <w:t>Concerned that focusing on population level impacts may become an impediment (i.e., by creating a threshold that makes it hard to greenlight recovery efforts).  Even small recovery efforts can have big impacts in the aggregate.</w:t>
      </w:r>
    </w:p>
    <w:p w14:paraId="03709CEC" w14:textId="77777777" w:rsidR="002807CF" w:rsidRDefault="002807CF" w:rsidP="002807CF">
      <w:pPr>
        <w:pStyle w:val="ListParagraph"/>
        <w:numPr>
          <w:ilvl w:val="2"/>
          <w:numId w:val="28"/>
        </w:numPr>
        <w:spacing w:after="0"/>
        <w:rPr>
          <w:rFonts w:cstheme="minorHAnsi"/>
        </w:rPr>
      </w:pPr>
      <w:r>
        <w:rPr>
          <w:rFonts w:cstheme="minorHAnsi"/>
        </w:rPr>
        <w:lastRenderedPageBreak/>
        <w:t>Is modeling of aggregated, coordinated small actions already underway?</w:t>
      </w:r>
    </w:p>
    <w:p w14:paraId="5851562B" w14:textId="1D70426D" w:rsidR="005944D1" w:rsidRPr="00725BDE" w:rsidRDefault="002807CF" w:rsidP="00725BDE">
      <w:pPr>
        <w:pStyle w:val="ListParagraph"/>
        <w:numPr>
          <w:ilvl w:val="3"/>
          <w:numId w:val="28"/>
        </w:numPr>
        <w:spacing w:after="0"/>
        <w:rPr>
          <w:rFonts w:cstheme="minorHAnsi"/>
        </w:rPr>
      </w:pPr>
      <w:r>
        <w:rPr>
          <w:rFonts w:cstheme="minorHAnsi"/>
        </w:rPr>
        <w:t>CVPIA is starting to look for overlap between agencies’ interests but hasn’t modeled coordinated actions.</w:t>
      </w:r>
      <w:r w:rsidR="00725BDE">
        <w:rPr>
          <w:rFonts w:cstheme="minorHAnsi"/>
        </w:rPr>
        <w:t xml:space="preserve">  CVPIA’s </w:t>
      </w:r>
      <w:r w:rsidR="005944D1" w:rsidRPr="00725BDE">
        <w:rPr>
          <w:rFonts w:cstheme="minorHAnsi"/>
        </w:rPr>
        <w:t xml:space="preserve">near-term restoration strategies </w:t>
      </w:r>
      <w:r w:rsidR="00725BDE">
        <w:rPr>
          <w:rFonts w:cstheme="minorHAnsi"/>
        </w:rPr>
        <w:t>document includes</w:t>
      </w:r>
      <w:r w:rsidR="005944D1" w:rsidRPr="00725BDE">
        <w:rPr>
          <w:rFonts w:cstheme="minorHAnsi"/>
        </w:rPr>
        <w:t xml:space="preserve"> geographic priorities for restoration</w:t>
      </w:r>
    </w:p>
    <w:p w14:paraId="4363918D" w14:textId="77777777" w:rsidR="005944D1" w:rsidRDefault="005944D1" w:rsidP="00725BDE">
      <w:pPr>
        <w:pStyle w:val="ListParagraph"/>
        <w:numPr>
          <w:ilvl w:val="4"/>
          <w:numId w:val="28"/>
        </w:numPr>
        <w:spacing w:after="0"/>
        <w:rPr>
          <w:rFonts w:cstheme="minorHAnsi"/>
        </w:rPr>
      </w:pPr>
      <w:r>
        <w:rPr>
          <w:rFonts w:cstheme="minorHAnsi"/>
        </w:rPr>
        <w:t>There’s a disparate level of information across watersheds – makes it difficult to make apples to apples comparisons (more like a “bowl of fruit”)</w:t>
      </w:r>
    </w:p>
    <w:p w14:paraId="5DD3B792" w14:textId="107EAB7B" w:rsidR="002807CF" w:rsidRDefault="005944D1" w:rsidP="00725BDE">
      <w:pPr>
        <w:pStyle w:val="ListParagraph"/>
        <w:numPr>
          <w:ilvl w:val="4"/>
          <w:numId w:val="28"/>
        </w:numPr>
        <w:spacing w:after="0"/>
        <w:rPr>
          <w:rFonts w:cstheme="minorHAnsi"/>
        </w:rPr>
      </w:pPr>
      <w:r>
        <w:rPr>
          <w:rFonts w:cstheme="minorHAnsi"/>
        </w:rPr>
        <w:t xml:space="preserve">Walkthrough of SIT models at upcoming meeting, background info should be available.  Anticipating that version </w:t>
      </w:r>
      <w:r w:rsidR="00725BDE">
        <w:rPr>
          <w:rFonts w:cstheme="minorHAnsi"/>
        </w:rPr>
        <w:t>two of models</w:t>
      </w:r>
      <w:r>
        <w:rPr>
          <w:rFonts w:cstheme="minorHAnsi"/>
        </w:rPr>
        <w:t xml:space="preserve"> will be available in roughly twelve months.</w:t>
      </w:r>
    </w:p>
    <w:p w14:paraId="1E3644B7" w14:textId="77777777" w:rsidR="008D1A6A" w:rsidRPr="00727FDC" w:rsidRDefault="002807CF" w:rsidP="005944D1">
      <w:pPr>
        <w:pStyle w:val="ListParagraph"/>
        <w:numPr>
          <w:ilvl w:val="3"/>
          <w:numId w:val="28"/>
        </w:numPr>
        <w:spacing w:after="0"/>
        <w:rPr>
          <w:rFonts w:cstheme="minorHAnsi"/>
        </w:rPr>
      </w:pPr>
      <w:r>
        <w:rPr>
          <w:rFonts w:cstheme="minorHAnsi"/>
        </w:rPr>
        <w:t>NMFS Winter-run Life Cycle model is focused on non-linearities that occur when actions combine</w:t>
      </w:r>
    </w:p>
    <w:p w14:paraId="22F6F0CE" w14:textId="77777777" w:rsidR="00727FDC" w:rsidRDefault="008D1A6A" w:rsidP="008D1A6A">
      <w:pPr>
        <w:pStyle w:val="ListParagraph"/>
        <w:numPr>
          <w:ilvl w:val="0"/>
          <w:numId w:val="28"/>
        </w:numPr>
        <w:spacing w:after="0"/>
        <w:rPr>
          <w:rFonts w:cstheme="minorHAnsi"/>
        </w:rPr>
      </w:pPr>
      <w:r w:rsidRPr="008D1A6A">
        <w:rPr>
          <w:rFonts w:cstheme="minorHAnsi"/>
        </w:rPr>
        <w:t>Delta Smelt Structured Decision Making – Phase 2 Report</w:t>
      </w:r>
    </w:p>
    <w:p w14:paraId="7680DDE2" w14:textId="77777777" w:rsidR="00727FDC" w:rsidRDefault="00727FDC" w:rsidP="00727FDC">
      <w:pPr>
        <w:pStyle w:val="ListParagraph"/>
        <w:numPr>
          <w:ilvl w:val="1"/>
          <w:numId w:val="28"/>
        </w:numPr>
        <w:spacing w:after="0"/>
        <w:rPr>
          <w:rFonts w:cstheme="minorHAnsi"/>
        </w:rPr>
      </w:pPr>
      <w:r>
        <w:rPr>
          <w:rFonts w:cstheme="minorHAnsi"/>
        </w:rPr>
        <w:t>Transitioning from Phase 2 to Phase 3 – goal for the next year is to get through Step 5 (evaluating trade-offs)</w:t>
      </w:r>
    </w:p>
    <w:p w14:paraId="48CD1924" w14:textId="77777777" w:rsidR="00727FDC" w:rsidRDefault="00727FDC" w:rsidP="00727FDC">
      <w:pPr>
        <w:pStyle w:val="ListParagraph"/>
        <w:numPr>
          <w:ilvl w:val="1"/>
          <w:numId w:val="28"/>
        </w:numPr>
        <w:spacing w:after="0"/>
        <w:rPr>
          <w:rFonts w:cstheme="minorHAnsi"/>
        </w:rPr>
      </w:pPr>
      <w:r>
        <w:rPr>
          <w:rFonts w:cstheme="minorHAnsi"/>
        </w:rPr>
        <w:t>Phase 2 draft report currently under review by Technical Working Group (includes work on: effects pathways, defining objectives, identifying and binning candidate management actions, exploring analytical methods)</w:t>
      </w:r>
    </w:p>
    <w:p w14:paraId="7F4A6599" w14:textId="77777777" w:rsidR="00727FDC" w:rsidRDefault="00727FDC" w:rsidP="00727FDC">
      <w:pPr>
        <w:pStyle w:val="ListParagraph"/>
        <w:numPr>
          <w:ilvl w:val="1"/>
          <w:numId w:val="28"/>
        </w:numPr>
        <w:spacing w:after="0"/>
        <w:rPr>
          <w:rFonts w:cstheme="minorHAnsi"/>
        </w:rPr>
      </w:pPr>
      <w:r>
        <w:rPr>
          <w:rFonts w:cstheme="minorHAnsi"/>
        </w:rPr>
        <w:t>Developed basic conceptual model to link candidate management actions to effects pathways.  Created accompanying online documentation (using Wikimedia platform) that s</w:t>
      </w:r>
      <w:r w:rsidR="00EF5A5A">
        <w:rPr>
          <w:rFonts w:cstheme="minorHAnsi"/>
        </w:rPr>
        <w:t>ynthesizes literature/TWG input and notes key uncertainties/areas for future studies.</w:t>
      </w:r>
    </w:p>
    <w:p w14:paraId="64289185" w14:textId="77777777" w:rsidR="00EF5A5A" w:rsidRDefault="00EF5A5A" w:rsidP="00727FDC">
      <w:pPr>
        <w:pStyle w:val="ListParagraph"/>
        <w:numPr>
          <w:ilvl w:val="1"/>
          <w:numId w:val="28"/>
        </w:numPr>
        <w:spacing w:after="0"/>
        <w:rPr>
          <w:rFonts w:cstheme="minorHAnsi"/>
        </w:rPr>
      </w:pPr>
      <w:r>
        <w:rPr>
          <w:rFonts w:cstheme="minorHAnsi"/>
        </w:rPr>
        <w:t>Phase 3 work streams:</w:t>
      </w:r>
    </w:p>
    <w:p w14:paraId="03638DBC" w14:textId="77777777" w:rsidR="00EF5A5A" w:rsidRDefault="00EF5A5A" w:rsidP="00EF5A5A">
      <w:pPr>
        <w:pStyle w:val="ListParagraph"/>
        <w:numPr>
          <w:ilvl w:val="2"/>
          <w:numId w:val="28"/>
        </w:numPr>
        <w:spacing w:after="0"/>
        <w:rPr>
          <w:rFonts w:cstheme="minorHAnsi"/>
        </w:rPr>
      </w:pPr>
      <w:r>
        <w:rPr>
          <w:rFonts w:cstheme="minorHAnsi"/>
        </w:rPr>
        <w:t>CSAMP organizational framework for Delta Smelt</w:t>
      </w:r>
    </w:p>
    <w:p w14:paraId="1D4126C9" w14:textId="77777777" w:rsidR="00EF5A5A" w:rsidRPr="00EF5A5A" w:rsidRDefault="00EF5A5A" w:rsidP="00EF5A5A">
      <w:pPr>
        <w:pStyle w:val="ListParagraph"/>
        <w:numPr>
          <w:ilvl w:val="3"/>
          <w:numId w:val="28"/>
        </w:numPr>
        <w:spacing w:after="0"/>
        <w:rPr>
          <w:rFonts w:cstheme="minorHAnsi"/>
        </w:rPr>
      </w:pPr>
      <w:r w:rsidRPr="00EF5A5A">
        <w:rPr>
          <w:rFonts w:cstheme="minorHAnsi"/>
        </w:rPr>
        <w:t>Interviews, meetings and workshops with CAMT, CSAMP Policy Group and others.</w:t>
      </w:r>
    </w:p>
    <w:p w14:paraId="6779BD6A" w14:textId="77777777" w:rsidR="00EF5A5A" w:rsidRPr="00EF5A5A" w:rsidRDefault="00EF5A5A" w:rsidP="00EF5A5A">
      <w:pPr>
        <w:pStyle w:val="ListParagraph"/>
        <w:numPr>
          <w:ilvl w:val="3"/>
          <w:numId w:val="28"/>
        </w:numPr>
        <w:spacing w:after="0"/>
        <w:rPr>
          <w:rFonts w:cstheme="minorHAnsi"/>
        </w:rPr>
      </w:pPr>
      <w:r w:rsidRPr="00EF5A5A">
        <w:rPr>
          <w:rFonts w:cstheme="minorHAnsi"/>
        </w:rPr>
        <w:t>Draft(s) as required, and final documentation of the Framework, including:</w:t>
      </w:r>
    </w:p>
    <w:p w14:paraId="446487E4" w14:textId="77777777" w:rsidR="00EF5A5A" w:rsidRDefault="00EF5A5A" w:rsidP="00EF5A5A">
      <w:pPr>
        <w:pStyle w:val="ListParagraph"/>
        <w:numPr>
          <w:ilvl w:val="4"/>
          <w:numId w:val="28"/>
        </w:numPr>
        <w:spacing w:after="0"/>
        <w:rPr>
          <w:rFonts w:cstheme="minorHAnsi"/>
        </w:rPr>
      </w:pPr>
      <w:r w:rsidRPr="00EF5A5A">
        <w:rPr>
          <w:rFonts w:cstheme="minorHAnsi"/>
        </w:rPr>
        <w:t>Guiding Principles</w:t>
      </w:r>
    </w:p>
    <w:p w14:paraId="5FBDFD62" w14:textId="77777777" w:rsidR="00EF5A5A" w:rsidRDefault="00EF5A5A" w:rsidP="00EF5A5A">
      <w:pPr>
        <w:pStyle w:val="ListParagraph"/>
        <w:numPr>
          <w:ilvl w:val="4"/>
          <w:numId w:val="28"/>
        </w:numPr>
        <w:spacing w:after="0"/>
        <w:rPr>
          <w:rFonts w:cstheme="minorHAnsi"/>
        </w:rPr>
      </w:pPr>
      <w:r w:rsidRPr="00EF5A5A">
        <w:rPr>
          <w:rFonts w:cstheme="minorHAnsi"/>
        </w:rPr>
        <w:t>Clarification of roles, contributions and responsibilities (for CSAMP as a</w:t>
      </w:r>
      <w:r>
        <w:rPr>
          <w:rFonts w:cstheme="minorHAnsi"/>
        </w:rPr>
        <w:t xml:space="preserve"> </w:t>
      </w:r>
      <w:r w:rsidRPr="00EF5A5A">
        <w:rPr>
          <w:rFonts w:cstheme="minorHAnsi"/>
        </w:rPr>
        <w:t>collective and for individual members)</w:t>
      </w:r>
    </w:p>
    <w:p w14:paraId="16AE845A" w14:textId="77777777" w:rsidR="00EF5A5A" w:rsidRDefault="00EF5A5A" w:rsidP="00EF5A5A">
      <w:pPr>
        <w:pStyle w:val="ListParagraph"/>
        <w:numPr>
          <w:ilvl w:val="4"/>
          <w:numId w:val="28"/>
        </w:numPr>
        <w:spacing w:after="0"/>
        <w:rPr>
          <w:rFonts w:cstheme="minorHAnsi"/>
        </w:rPr>
      </w:pPr>
      <w:r w:rsidRPr="00EF5A5A">
        <w:rPr>
          <w:rFonts w:cstheme="minorHAnsi"/>
        </w:rPr>
        <w:t>Clarification of CSAMP’s role with respect to the ITP and BiOp.</w:t>
      </w:r>
    </w:p>
    <w:p w14:paraId="40182BD0" w14:textId="77777777" w:rsidR="00EF5A5A" w:rsidRDefault="00EF5A5A" w:rsidP="00EF5A5A">
      <w:pPr>
        <w:pStyle w:val="ListParagraph"/>
        <w:numPr>
          <w:ilvl w:val="4"/>
          <w:numId w:val="28"/>
        </w:numPr>
        <w:spacing w:after="0"/>
        <w:rPr>
          <w:rFonts w:cstheme="minorHAnsi"/>
        </w:rPr>
      </w:pPr>
      <w:r w:rsidRPr="00EF5A5A">
        <w:rPr>
          <w:rFonts w:cstheme="minorHAnsi"/>
        </w:rPr>
        <w:t>Process for making recommendation</w:t>
      </w:r>
    </w:p>
    <w:p w14:paraId="7A55B076" w14:textId="77777777" w:rsidR="00EF5A5A" w:rsidRPr="00EF5A5A" w:rsidRDefault="00EF5A5A" w:rsidP="00EF5A5A">
      <w:pPr>
        <w:pStyle w:val="ListParagraph"/>
        <w:numPr>
          <w:ilvl w:val="4"/>
          <w:numId w:val="28"/>
        </w:numPr>
        <w:spacing w:after="0"/>
        <w:rPr>
          <w:rFonts w:cstheme="minorHAnsi"/>
        </w:rPr>
      </w:pPr>
      <w:r w:rsidRPr="00EF5A5A">
        <w:rPr>
          <w:rFonts w:cstheme="minorHAnsi"/>
        </w:rPr>
        <w:t>Articulation of how the Delta Smelt SDM process and the implementation</w:t>
      </w:r>
      <w:r>
        <w:rPr>
          <w:rFonts w:cstheme="minorHAnsi"/>
        </w:rPr>
        <w:t xml:space="preserve"> </w:t>
      </w:r>
      <w:r w:rsidRPr="00EF5A5A">
        <w:rPr>
          <w:rFonts w:cstheme="minorHAnsi"/>
        </w:rPr>
        <w:t>of the Delta Smelt Science Plan fits into a broader vision of adaptive management for Delta Smelt.</w:t>
      </w:r>
    </w:p>
    <w:p w14:paraId="445FA045" w14:textId="77777777" w:rsidR="00EF5A5A" w:rsidRDefault="00EF5A5A" w:rsidP="00EF5A5A">
      <w:pPr>
        <w:pStyle w:val="ListParagraph"/>
        <w:numPr>
          <w:ilvl w:val="2"/>
          <w:numId w:val="28"/>
        </w:numPr>
        <w:spacing w:after="0"/>
        <w:rPr>
          <w:rFonts w:cstheme="minorHAnsi"/>
        </w:rPr>
      </w:pPr>
      <w:r>
        <w:rPr>
          <w:rFonts w:cstheme="minorHAnsi"/>
        </w:rPr>
        <w:t>SDM evaluation of actions</w:t>
      </w:r>
    </w:p>
    <w:p w14:paraId="23944538" w14:textId="77777777" w:rsidR="00EF5A5A" w:rsidRPr="00EF5A5A" w:rsidRDefault="00EF5A5A" w:rsidP="00EF5A5A">
      <w:pPr>
        <w:pStyle w:val="ListParagraph"/>
        <w:numPr>
          <w:ilvl w:val="3"/>
          <w:numId w:val="28"/>
        </w:numPr>
        <w:spacing w:after="0"/>
        <w:rPr>
          <w:rFonts w:cstheme="minorHAnsi"/>
        </w:rPr>
      </w:pPr>
      <w:r w:rsidRPr="00EF5A5A">
        <w:rPr>
          <w:rFonts w:cstheme="minorHAnsi"/>
        </w:rPr>
        <w:t>Further development and refinement of performance measures for all objectives.</w:t>
      </w:r>
    </w:p>
    <w:p w14:paraId="0A303A22" w14:textId="77777777" w:rsidR="00EF5A5A" w:rsidRPr="00EF5A5A" w:rsidRDefault="00EF5A5A" w:rsidP="00EF5A5A">
      <w:pPr>
        <w:pStyle w:val="ListParagraph"/>
        <w:numPr>
          <w:ilvl w:val="3"/>
          <w:numId w:val="28"/>
        </w:numPr>
        <w:spacing w:after="0"/>
        <w:rPr>
          <w:rFonts w:cstheme="minorHAnsi"/>
        </w:rPr>
      </w:pPr>
      <w:r w:rsidRPr="00EF5A5A">
        <w:rPr>
          <w:rFonts w:cstheme="minorHAnsi"/>
        </w:rPr>
        <w:t>Specification of management actions, portfolios o</w:t>
      </w:r>
      <w:r>
        <w:rPr>
          <w:rFonts w:cstheme="minorHAnsi"/>
        </w:rPr>
        <w:t xml:space="preserve">f action, etc. as necessary for </w:t>
      </w:r>
      <w:r w:rsidRPr="00EF5A5A">
        <w:rPr>
          <w:rFonts w:cstheme="minorHAnsi"/>
        </w:rPr>
        <w:t>modelling.</w:t>
      </w:r>
    </w:p>
    <w:p w14:paraId="7732D415" w14:textId="77777777" w:rsidR="00EF5A5A" w:rsidRPr="00EF5A5A" w:rsidRDefault="00EF5A5A" w:rsidP="00EF5A5A">
      <w:pPr>
        <w:pStyle w:val="ListParagraph"/>
        <w:numPr>
          <w:ilvl w:val="3"/>
          <w:numId w:val="28"/>
        </w:numPr>
        <w:spacing w:after="0"/>
        <w:rPr>
          <w:rFonts w:cstheme="minorHAnsi"/>
        </w:rPr>
      </w:pPr>
      <w:r w:rsidRPr="00EF5A5A">
        <w:rPr>
          <w:rFonts w:cstheme="minorHAnsi"/>
        </w:rPr>
        <w:t>Evaluation of management actions for multiple objectives, including: Delta Smelt,</w:t>
      </w:r>
      <w:r>
        <w:rPr>
          <w:rFonts w:cstheme="minorHAnsi"/>
        </w:rPr>
        <w:t xml:space="preserve"> </w:t>
      </w:r>
      <w:r w:rsidRPr="00EF5A5A">
        <w:rPr>
          <w:rFonts w:cstheme="minorHAnsi"/>
        </w:rPr>
        <w:t>Salmon, Aquatic ecosystem, Water supply reliability, Water quality for in-Delta water supply, Management cost, Learning.</w:t>
      </w:r>
    </w:p>
    <w:p w14:paraId="73FF307F" w14:textId="77777777" w:rsidR="00EF5A5A" w:rsidRPr="00EF5A5A" w:rsidRDefault="00EF5A5A" w:rsidP="00EF5A5A">
      <w:pPr>
        <w:pStyle w:val="ListParagraph"/>
        <w:numPr>
          <w:ilvl w:val="3"/>
          <w:numId w:val="28"/>
        </w:numPr>
        <w:spacing w:after="0"/>
        <w:rPr>
          <w:rFonts w:cstheme="minorHAnsi"/>
        </w:rPr>
      </w:pPr>
      <w:r w:rsidRPr="00EF5A5A">
        <w:rPr>
          <w:rFonts w:cstheme="minorHAnsi"/>
        </w:rPr>
        <w:t xml:space="preserve">Development of approaches to elicit and document </w:t>
      </w:r>
      <w:r>
        <w:rPr>
          <w:rFonts w:cstheme="minorHAnsi"/>
        </w:rPr>
        <w:t xml:space="preserve">expert judgments needed to </w:t>
      </w:r>
      <w:r w:rsidRPr="00EF5A5A">
        <w:rPr>
          <w:rFonts w:cstheme="minorHAnsi"/>
        </w:rPr>
        <w:t>inform quantitative modelling.</w:t>
      </w:r>
    </w:p>
    <w:p w14:paraId="1FF4768B" w14:textId="77777777" w:rsidR="00EF5A5A" w:rsidRPr="00EF5A5A" w:rsidRDefault="00EF5A5A" w:rsidP="00EF5A5A">
      <w:pPr>
        <w:pStyle w:val="ListParagraph"/>
        <w:numPr>
          <w:ilvl w:val="3"/>
          <w:numId w:val="28"/>
        </w:numPr>
        <w:spacing w:after="0"/>
        <w:rPr>
          <w:rFonts w:cstheme="minorHAnsi"/>
        </w:rPr>
      </w:pPr>
      <w:r w:rsidRPr="00EF5A5A">
        <w:rPr>
          <w:rFonts w:cstheme="minorHAnsi"/>
        </w:rPr>
        <w:t>Coordination of data inputs / outputs across multiple modelling approaches.</w:t>
      </w:r>
    </w:p>
    <w:p w14:paraId="00747676" w14:textId="77777777" w:rsidR="00EF5A5A" w:rsidRPr="00EF5A5A" w:rsidRDefault="00EF5A5A" w:rsidP="00EF5A5A">
      <w:pPr>
        <w:pStyle w:val="ListParagraph"/>
        <w:numPr>
          <w:ilvl w:val="3"/>
          <w:numId w:val="28"/>
        </w:numPr>
        <w:spacing w:after="0"/>
        <w:rPr>
          <w:rFonts w:cstheme="minorHAnsi"/>
        </w:rPr>
      </w:pPr>
      <w:r w:rsidRPr="00EF5A5A">
        <w:rPr>
          <w:rFonts w:cstheme="minorHAnsi"/>
        </w:rPr>
        <w:t>Coordination with the Delta Coordination Group with respect to evaluating any</w:t>
      </w:r>
      <w:r>
        <w:rPr>
          <w:rFonts w:cstheme="minorHAnsi"/>
        </w:rPr>
        <w:t xml:space="preserve"> </w:t>
      </w:r>
      <w:r w:rsidRPr="00EF5A5A">
        <w:rPr>
          <w:rFonts w:cstheme="minorHAnsi"/>
        </w:rPr>
        <w:t>actions that are included in the ITP/BiOp to ensure analyses are value-added and</w:t>
      </w:r>
      <w:r>
        <w:rPr>
          <w:rFonts w:cstheme="minorHAnsi"/>
        </w:rPr>
        <w:t xml:space="preserve"> </w:t>
      </w:r>
      <w:r w:rsidRPr="00EF5A5A">
        <w:rPr>
          <w:rFonts w:cstheme="minorHAnsi"/>
        </w:rPr>
        <w:t>avoid duplication.</w:t>
      </w:r>
    </w:p>
    <w:p w14:paraId="0EF136AE" w14:textId="77777777" w:rsidR="00EF5A5A" w:rsidRDefault="00EF5A5A" w:rsidP="00EF5A5A">
      <w:pPr>
        <w:pStyle w:val="ListParagraph"/>
        <w:numPr>
          <w:ilvl w:val="3"/>
          <w:numId w:val="28"/>
        </w:numPr>
        <w:spacing w:after="0"/>
        <w:rPr>
          <w:rFonts w:cstheme="minorHAnsi"/>
        </w:rPr>
      </w:pPr>
      <w:r w:rsidRPr="00EF5A5A">
        <w:rPr>
          <w:rFonts w:cstheme="minorHAnsi"/>
        </w:rPr>
        <w:t>Implementation of trade-off evaluation exercises.</w:t>
      </w:r>
    </w:p>
    <w:p w14:paraId="56CB7253" w14:textId="77777777" w:rsidR="00EF5A5A" w:rsidRDefault="00EF5A5A" w:rsidP="00EF5A5A">
      <w:pPr>
        <w:pStyle w:val="ListParagraph"/>
        <w:numPr>
          <w:ilvl w:val="2"/>
          <w:numId w:val="28"/>
        </w:numPr>
        <w:spacing w:after="0"/>
        <w:rPr>
          <w:rFonts w:cstheme="minorHAnsi"/>
        </w:rPr>
      </w:pPr>
      <w:r>
        <w:rPr>
          <w:rFonts w:cstheme="minorHAnsi"/>
        </w:rPr>
        <w:lastRenderedPageBreak/>
        <w:t>Ongoing pre-feasibility exploration and development of other actions (with input from Delta Coordination Group)</w:t>
      </w:r>
    </w:p>
    <w:p w14:paraId="55EDB993" w14:textId="77777777" w:rsidR="00EF5A5A" w:rsidRPr="00EF5A5A" w:rsidRDefault="00EF5A5A" w:rsidP="00EF5A5A">
      <w:pPr>
        <w:pStyle w:val="ListParagraph"/>
        <w:numPr>
          <w:ilvl w:val="3"/>
          <w:numId w:val="28"/>
        </w:numPr>
        <w:spacing w:after="0"/>
        <w:rPr>
          <w:rFonts w:cstheme="minorHAnsi"/>
        </w:rPr>
      </w:pPr>
      <w:r w:rsidRPr="00EF5A5A">
        <w:rPr>
          <w:rFonts w:cstheme="minorHAnsi"/>
        </w:rPr>
        <w:t>Research and analysis.</w:t>
      </w:r>
    </w:p>
    <w:p w14:paraId="1BF50F47" w14:textId="77777777" w:rsidR="00EF5A5A" w:rsidRPr="00EF5A5A" w:rsidRDefault="00EF5A5A" w:rsidP="00EF5A5A">
      <w:pPr>
        <w:pStyle w:val="ListParagraph"/>
        <w:numPr>
          <w:ilvl w:val="3"/>
          <w:numId w:val="28"/>
        </w:numPr>
        <w:spacing w:after="0"/>
        <w:rPr>
          <w:rFonts w:cstheme="minorHAnsi"/>
        </w:rPr>
      </w:pPr>
      <w:r w:rsidRPr="00EF5A5A">
        <w:rPr>
          <w:rFonts w:cstheme="minorHAnsi"/>
        </w:rPr>
        <w:t>Task group deliberations.</w:t>
      </w:r>
    </w:p>
    <w:p w14:paraId="2357C63A" w14:textId="77777777" w:rsidR="00EF5A5A" w:rsidRDefault="00EF5A5A" w:rsidP="00EF5A5A">
      <w:pPr>
        <w:pStyle w:val="ListParagraph"/>
        <w:numPr>
          <w:ilvl w:val="3"/>
          <w:numId w:val="28"/>
        </w:numPr>
        <w:spacing w:after="0"/>
        <w:rPr>
          <w:rFonts w:cstheme="minorHAnsi"/>
        </w:rPr>
      </w:pPr>
      <w:r w:rsidRPr="00EF5A5A">
        <w:rPr>
          <w:rFonts w:cstheme="minorHAnsi"/>
        </w:rPr>
        <w:t>Documentation and specification for modelling purposes.</w:t>
      </w:r>
    </w:p>
    <w:p w14:paraId="795C51B8" w14:textId="77777777" w:rsidR="00EF5A5A" w:rsidRDefault="00EF5A5A" w:rsidP="00EF5A5A">
      <w:pPr>
        <w:pStyle w:val="ListParagraph"/>
        <w:numPr>
          <w:ilvl w:val="2"/>
          <w:numId w:val="28"/>
        </w:numPr>
        <w:spacing w:after="0"/>
        <w:rPr>
          <w:rFonts w:cstheme="minorHAnsi"/>
        </w:rPr>
      </w:pPr>
      <w:r>
        <w:rPr>
          <w:rFonts w:cstheme="minorHAnsi"/>
        </w:rPr>
        <w:t>Questions/Comments</w:t>
      </w:r>
    </w:p>
    <w:p w14:paraId="65B7F7F4" w14:textId="77777777" w:rsidR="00EF5A5A" w:rsidRDefault="00EF5A5A" w:rsidP="00EF5A5A">
      <w:pPr>
        <w:pStyle w:val="ListParagraph"/>
        <w:numPr>
          <w:ilvl w:val="3"/>
          <w:numId w:val="28"/>
        </w:numPr>
        <w:spacing w:after="0"/>
        <w:rPr>
          <w:rFonts w:cstheme="minorHAnsi"/>
        </w:rPr>
      </w:pPr>
      <w:r>
        <w:rPr>
          <w:rFonts w:cstheme="minorHAnsi"/>
        </w:rPr>
        <w:t>In addition to checking in with DCG, please also coordinate with ITP adaptive management group</w:t>
      </w:r>
    </w:p>
    <w:p w14:paraId="5DB02C12" w14:textId="2037F025" w:rsidR="00CC448B" w:rsidRDefault="00CC448B" w:rsidP="00EF5A5A">
      <w:pPr>
        <w:pStyle w:val="ListParagraph"/>
        <w:numPr>
          <w:ilvl w:val="3"/>
          <w:numId w:val="28"/>
        </w:numPr>
        <w:spacing w:after="0"/>
        <w:rPr>
          <w:rFonts w:cstheme="minorHAnsi"/>
        </w:rPr>
      </w:pPr>
      <w:r>
        <w:rPr>
          <w:rFonts w:cstheme="minorHAnsi"/>
        </w:rPr>
        <w:t>Dec</w:t>
      </w:r>
      <w:r w:rsidR="00725BDE">
        <w:rPr>
          <w:rFonts w:cstheme="minorHAnsi"/>
        </w:rPr>
        <w:t>ember</w:t>
      </w:r>
      <w:r>
        <w:rPr>
          <w:rFonts w:cstheme="minorHAnsi"/>
        </w:rPr>
        <w:t xml:space="preserve"> CAMT </w:t>
      </w:r>
      <w:r w:rsidR="00725BDE">
        <w:rPr>
          <w:rFonts w:cstheme="minorHAnsi"/>
        </w:rPr>
        <w:t xml:space="preserve">meeting </w:t>
      </w:r>
      <w:r>
        <w:rPr>
          <w:rFonts w:cstheme="minorHAnsi"/>
        </w:rPr>
        <w:t>will include organizational framework discussion</w:t>
      </w:r>
      <w:r w:rsidR="00725BDE">
        <w:rPr>
          <w:rFonts w:cstheme="minorHAnsi"/>
        </w:rPr>
        <w:t xml:space="preserve"> led by Compass</w:t>
      </w:r>
    </w:p>
    <w:p w14:paraId="4A97A5F9" w14:textId="77777777" w:rsidR="00CC448B" w:rsidRPr="00A96AF3" w:rsidRDefault="00CC448B" w:rsidP="00EF5A5A">
      <w:pPr>
        <w:pStyle w:val="ListParagraph"/>
        <w:numPr>
          <w:ilvl w:val="3"/>
          <w:numId w:val="28"/>
        </w:numPr>
        <w:spacing w:after="0"/>
        <w:rPr>
          <w:rFonts w:cstheme="minorHAnsi"/>
        </w:rPr>
      </w:pPr>
      <w:r>
        <w:rPr>
          <w:rFonts w:cstheme="minorHAnsi"/>
        </w:rPr>
        <w:t xml:space="preserve">Most of the actions that are being evaluated </w:t>
      </w:r>
      <w:r w:rsidR="00A96AF3">
        <w:rPr>
          <w:rFonts w:cstheme="minorHAnsi"/>
        </w:rPr>
        <w:t xml:space="preserve">initially </w:t>
      </w:r>
      <w:r>
        <w:rPr>
          <w:rFonts w:cstheme="minorHAnsi"/>
        </w:rPr>
        <w:t xml:space="preserve">are coming from the BiOps, do we have sufficient resources </w:t>
      </w:r>
      <w:r w:rsidR="00A96AF3">
        <w:rPr>
          <w:rFonts w:cstheme="minorHAnsi"/>
        </w:rPr>
        <w:t xml:space="preserve">(in terms of key staff time) </w:t>
      </w:r>
      <w:r w:rsidRPr="00A96AF3">
        <w:rPr>
          <w:rFonts w:cstheme="minorHAnsi"/>
        </w:rPr>
        <w:t>dedicated to ongoing pre-feasibility actions?</w:t>
      </w:r>
    </w:p>
    <w:p w14:paraId="36C72FD4" w14:textId="1D0474FD" w:rsidR="008D1A6A" w:rsidRPr="00A96AF3" w:rsidRDefault="00CC448B" w:rsidP="00A96AF3">
      <w:pPr>
        <w:pStyle w:val="ListParagraph"/>
        <w:numPr>
          <w:ilvl w:val="4"/>
          <w:numId w:val="28"/>
        </w:numPr>
        <w:spacing w:after="0"/>
        <w:rPr>
          <w:rFonts w:cstheme="minorHAnsi"/>
        </w:rPr>
      </w:pPr>
      <w:r>
        <w:rPr>
          <w:rFonts w:cstheme="minorHAnsi"/>
        </w:rPr>
        <w:t xml:space="preserve">Relying on the horsepower of the TWG </w:t>
      </w:r>
    </w:p>
    <w:p w14:paraId="1282A0D9" w14:textId="77777777" w:rsidR="00804DB8" w:rsidRDefault="008D1A6A" w:rsidP="008D1A6A">
      <w:pPr>
        <w:pStyle w:val="ListParagraph"/>
        <w:numPr>
          <w:ilvl w:val="0"/>
          <w:numId w:val="28"/>
        </w:numPr>
        <w:spacing w:after="0"/>
        <w:rPr>
          <w:rFonts w:cstheme="minorHAnsi"/>
        </w:rPr>
      </w:pPr>
      <w:r w:rsidRPr="008D1A6A">
        <w:rPr>
          <w:rFonts w:cstheme="minorHAnsi"/>
        </w:rPr>
        <w:t xml:space="preserve">CSAMP Priorities for 2021-22 and CAMT Workplan for 2021 </w:t>
      </w:r>
    </w:p>
    <w:p w14:paraId="38616D97" w14:textId="77986BA7" w:rsidR="00804DB8" w:rsidRDefault="00804DB8" w:rsidP="00804DB8">
      <w:pPr>
        <w:pStyle w:val="ListParagraph"/>
        <w:numPr>
          <w:ilvl w:val="1"/>
          <w:numId w:val="28"/>
        </w:numPr>
        <w:spacing w:after="0"/>
        <w:rPr>
          <w:rFonts w:cstheme="minorHAnsi"/>
        </w:rPr>
      </w:pPr>
      <w:r>
        <w:rPr>
          <w:rFonts w:cstheme="minorHAnsi"/>
        </w:rPr>
        <w:t>Category 1</w:t>
      </w:r>
      <w:r w:rsidR="00725BDE">
        <w:rPr>
          <w:rFonts w:cstheme="minorHAnsi"/>
        </w:rPr>
        <w:t xml:space="preserve">: </w:t>
      </w:r>
      <w:r w:rsidRPr="00804DB8">
        <w:rPr>
          <w:rFonts w:cstheme="minorHAnsi"/>
        </w:rPr>
        <w:t xml:space="preserve">CSAMP Driven Initiatives </w:t>
      </w:r>
      <w:r w:rsidR="00725BDE">
        <w:rPr>
          <w:rFonts w:cstheme="minorHAnsi"/>
        </w:rPr>
        <w:t>(</w:t>
      </w:r>
      <w:r w:rsidRPr="00804DB8">
        <w:rPr>
          <w:rFonts w:cstheme="minorHAnsi"/>
        </w:rPr>
        <w:t>Top priority</w:t>
      </w:r>
      <w:r w:rsidR="00725BDE">
        <w:rPr>
          <w:rFonts w:cstheme="minorHAnsi"/>
        </w:rPr>
        <w:t>)</w:t>
      </w:r>
    </w:p>
    <w:p w14:paraId="0CB5FBA5" w14:textId="77777777" w:rsidR="00804DB8" w:rsidRDefault="00804DB8" w:rsidP="00804DB8">
      <w:pPr>
        <w:pStyle w:val="ListParagraph"/>
        <w:numPr>
          <w:ilvl w:val="2"/>
          <w:numId w:val="28"/>
        </w:numPr>
        <w:spacing w:after="0"/>
        <w:rPr>
          <w:rFonts w:cstheme="minorHAnsi"/>
        </w:rPr>
      </w:pPr>
      <w:r>
        <w:rPr>
          <w:rFonts w:cstheme="minorHAnsi"/>
        </w:rPr>
        <w:t>2021 Workplan Items</w:t>
      </w:r>
    </w:p>
    <w:p w14:paraId="3C83AEDA" w14:textId="77777777" w:rsidR="00804DB8" w:rsidRPr="00804DB8" w:rsidRDefault="00804DB8" w:rsidP="00804DB8">
      <w:pPr>
        <w:pStyle w:val="ListParagraph"/>
        <w:numPr>
          <w:ilvl w:val="3"/>
          <w:numId w:val="28"/>
        </w:numPr>
        <w:spacing w:after="0"/>
        <w:rPr>
          <w:rFonts w:cstheme="minorHAnsi"/>
        </w:rPr>
      </w:pPr>
      <w:r w:rsidRPr="00804DB8">
        <w:rPr>
          <w:rFonts w:cstheme="minorHAnsi"/>
        </w:rPr>
        <w:t>Delta</w:t>
      </w:r>
      <w:r>
        <w:rPr>
          <w:rFonts w:cstheme="minorHAnsi"/>
        </w:rPr>
        <w:t xml:space="preserve"> </w:t>
      </w:r>
      <w:r w:rsidRPr="00804DB8">
        <w:rPr>
          <w:rFonts w:cstheme="minorHAnsi"/>
        </w:rPr>
        <w:t>Smelt</w:t>
      </w:r>
      <w:r>
        <w:rPr>
          <w:rFonts w:cstheme="minorHAnsi"/>
        </w:rPr>
        <w:t xml:space="preserve"> </w:t>
      </w:r>
      <w:r w:rsidRPr="00804DB8">
        <w:rPr>
          <w:rFonts w:cstheme="minorHAnsi"/>
        </w:rPr>
        <w:t>SDM</w:t>
      </w:r>
      <w:r>
        <w:rPr>
          <w:rFonts w:cstheme="minorHAnsi"/>
        </w:rPr>
        <w:t xml:space="preserve"> </w:t>
      </w:r>
      <w:r w:rsidRPr="00804DB8">
        <w:rPr>
          <w:rFonts w:cstheme="minorHAnsi"/>
        </w:rPr>
        <w:t>(Phase3)</w:t>
      </w:r>
      <w:r>
        <w:rPr>
          <w:rFonts w:cstheme="minorHAnsi"/>
        </w:rPr>
        <w:t xml:space="preserve"> </w:t>
      </w:r>
      <w:r w:rsidRPr="00804DB8">
        <w:rPr>
          <w:rFonts w:cstheme="minorHAnsi"/>
        </w:rPr>
        <w:t>and</w:t>
      </w:r>
      <w:r>
        <w:rPr>
          <w:rFonts w:cstheme="minorHAnsi"/>
        </w:rPr>
        <w:t xml:space="preserve"> </w:t>
      </w:r>
      <w:r w:rsidRPr="00804DB8">
        <w:rPr>
          <w:rFonts w:cstheme="minorHAnsi"/>
        </w:rPr>
        <w:t>Org</w:t>
      </w:r>
      <w:r>
        <w:rPr>
          <w:rFonts w:cstheme="minorHAnsi"/>
        </w:rPr>
        <w:t xml:space="preserve"> </w:t>
      </w:r>
      <w:r w:rsidRPr="00804DB8">
        <w:rPr>
          <w:rFonts w:cstheme="minorHAnsi"/>
        </w:rPr>
        <w:t>Framework</w:t>
      </w:r>
    </w:p>
    <w:p w14:paraId="22D7A6BB" w14:textId="77777777" w:rsidR="00804DB8" w:rsidRPr="00804DB8" w:rsidRDefault="00804DB8" w:rsidP="00804DB8">
      <w:pPr>
        <w:pStyle w:val="ListParagraph"/>
        <w:numPr>
          <w:ilvl w:val="3"/>
          <w:numId w:val="28"/>
        </w:numPr>
        <w:spacing w:after="0"/>
        <w:rPr>
          <w:rFonts w:cstheme="minorHAnsi"/>
        </w:rPr>
      </w:pPr>
      <w:r w:rsidRPr="00804DB8">
        <w:rPr>
          <w:rFonts w:cstheme="minorHAnsi"/>
        </w:rPr>
        <w:t>Salmon Science Planning and Recovery – to be scoped</w:t>
      </w:r>
    </w:p>
    <w:p w14:paraId="46241CFD" w14:textId="77777777" w:rsidR="00804DB8" w:rsidRPr="00804DB8" w:rsidRDefault="00804DB8" w:rsidP="00804DB8">
      <w:pPr>
        <w:pStyle w:val="ListParagraph"/>
        <w:numPr>
          <w:ilvl w:val="3"/>
          <w:numId w:val="28"/>
        </w:numPr>
        <w:spacing w:after="0"/>
        <w:rPr>
          <w:rFonts w:cstheme="minorHAnsi"/>
        </w:rPr>
      </w:pPr>
      <w:r w:rsidRPr="00804DB8">
        <w:rPr>
          <w:rFonts w:cstheme="minorHAnsi"/>
        </w:rPr>
        <w:t>WRLCM</w:t>
      </w:r>
      <w:r>
        <w:rPr>
          <w:rFonts w:cstheme="minorHAnsi"/>
        </w:rPr>
        <w:t xml:space="preserve"> </w:t>
      </w:r>
      <w:r w:rsidRPr="00804DB8">
        <w:rPr>
          <w:rFonts w:cstheme="minorHAnsi"/>
        </w:rPr>
        <w:t>workshops</w:t>
      </w:r>
    </w:p>
    <w:p w14:paraId="7278F391" w14:textId="77777777" w:rsidR="00804DB8" w:rsidRPr="00804DB8" w:rsidRDefault="00804DB8" w:rsidP="00804DB8">
      <w:pPr>
        <w:pStyle w:val="ListParagraph"/>
        <w:numPr>
          <w:ilvl w:val="3"/>
          <w:numId w:val="28"/>
        </w:numPr>
        <w:spacing w:after="0"/>
        <w:rPr>
          <w:rFonts w:cstheme="minorHAnsi"/>
        </w:rPr>
      </w:pPr>
      <w:r w:rsidRPr="00804DB8">
        <w:rPr>
          <w:rFonts w:cstheme="minorHAnsi"/>
        </w:rPr>
        <w:t>Delta Smelt Entrainment – complete adults, consider larval</w:t>
      </w:r>
    </w:p>
    <w:p w14:paraId="252503D4" w14:textId="77777777" w:rsidR="00804DB8" w:rsidRPr="00804DB8" w:rsidRDefault="00804DB8" w:rsidP="00804DB8">
      <w:pPr>
        <w:pStyle w:val="ListParagraph"/>
        <w:numPr>
          <w:ilvl w:val="3"/>
          <w:numId w:val="28"/>
        </w:numPr>
        <w:spacing w:after="0"/>
        <w:rPr>
          <w:rFonts w:cstheme="minorHAnsi"/>
        </w:rPr>
      </w:pPr>
      <w:r w:rsidRPr="00804DB8">
        <w:rPr>
          <w:rFonts w:cstheme="minorHAnsi"/>
        </w:rPr>
        <w:t>Fall</w:t>
      </w:r>
      <w:r>
        <w:rPr>
          <w:rFonts w:cstheme="minorHAnsi"/>
        </w:rPr>
        <w:t xml:space="preserve"> </w:t>
      </w:r>
      <w:r w:rsidRPr="00804DB8">
        <w:rPr>
          <w:rFonts w:cstheme="minorHAnsi"/>
        </w:rPr>
        <w:t>Outflow</w:t>
      </w:r>
      <w:r>
        <w:rPr>
          <w:rFonts w:cstheme="minorHAnsi"/>
        </w:rPr>
        <w:t xml:space="preserve"> </w:t>
      </w:r>
      <w:r w:rsidRPr="00804DB8">
        <w:rPr>
          <w:rFonts w:cstheme="minorHAnsi"/>
        </w:rPr>
        <w:t>Study</w:t>
      </w:r>
      <w:r>
        <w:rPr>
          <w:rFonts w:cstheme="minorHAnsi"/>
        </w:rPr>
        <w:t xml:space="preserve"> </w:t>
      </w:r>
      <w:r w:rsidRPr="00804DB8">
        <w:rPr>
          <w:rFonts w:cstheme="minorHAnsi"/>
        </w:rPr>
        <w:t>-</w:t>
      </w:r>
      <w:r>
        <w:rPr>
          <w:rFonts w:cstheme="minorHAnsi"/>
        </w:rPr>
        <w:t xml:space="preserve"> </w:t>
      </w:r>
      <w:r w:rsidRPr="00804DB8">
        <w:rPr>
          <w:rFonts w:cstheme="minorHAnsi"/>
        </w:rPr>
        <w:t>complete</w:t>
      </w:r>
    </w:p>
    <w:p w14:paraId="1810A320" w14:textId="11928D3C" w:rsidR="00804DB8" w:rsidRDefault="00804DB8" w:rsidP="00804DB8">
      <w:pPr>
        <w:pStyle w:val="ListParagraph"/>
        <w:numPr>
          <w:ilvl w:val="1"/>
          <w:numId w:val="28"/>
        </w:numPr>
        <w:spacing w:after="0"/>
        <w:rPr>
          <w:rFonts w:cstheme="minorHAnsi"/>
        </w:rPr>
      </w:pPr>
      <w:r>
        <w:rPr>
          <w:rFonts w:cstheme="minorHAnsi"/>
        </w:rPr>
        <w:t>Category 2</w:t>
      </w:r>
      <w:r w:rsidR="00725BDE">
        <w:rPr>
          <w:rFonts w:cstheme="minorHAnsi"/>
        </w:rPr>
        <w:t>:</w:t>
      </w:r>
      <w:r>
        <w:rPr>
          <w:rFonts w:cstheme="minorHAnsi"/>
        </w:rPr>
        <w:t xml:space="preserve"> </w:t>
      </w:r>
      <w:r w:rsidRPr="00804DB8">
        <w:rPr>
          <w:rFonts w:cstheme="minorHAnsi"/>
        </w:rPr>
        <w:t xml:space="preserve">External Initiatives </w:t>
      </w:r>
      <w:r w:rsidR="00725BDE">
        <w:rPr>
          <w:rFonts w:cstheme="minorHAnsi"/>
        </w:rPr>
        <w:t>(</w:t>
      </w:r>
      <w:r w:rsidRPr="00804DB8">
        <w:rPr>
          <w:rFonts w:cstheme="minorHAnsi"/>
        </w:rPr>
        <w:t>Prim</w:t>
      </w:r>
      <w:r>
        <w:rPr>
          <w:rFonts w:cstheme="minorHAnsi"/>
        </w:rPr>
        <w:t xml:space="preserve">arily communications, but could </w:t>
      </w:r>
      <w:r w:rsidRPr="00804DB8">
        <w:rPr>
          <w:rFonts w:cstheme="minorHAnsi"/>
        </w:rPr>
        <w:t>respond to agency request as time and resources allow</w:t>
      </w:r>
      <w:r w:rsidR="00725BDE">
        <w:rPr>
          <w:rFonts w:cstheme="minorHAnsi"/>
        </w:rPr>
        <w:t>)</w:t>
      </w:r>
    </w:p>
    <w:p w14:paraId="514EC490" w14:textId="77777777" w:rsidR="00804DB8" w:rsidRDefault="00804DB8" w:rsidP="00804DB8">
      <w:pPr>
        <w:pStyle w:val="ListParagraph"/>
        <w:numPr>
          <w:ilvl w:val="2"/>
          <w:numId w:val="28"/>
        </w:numPr>
        <w:spacing w:after="0"/>
        <w:rPr>
          <w:rFonts w:cstheme="minorHAnsi"/>
        </w:rPr>
      </w:pPr>
      <w:r>
        <w:rPr>
          <w:rFonts w:cstheme="minorHAnsi"/>
        </w:rPr>
        <w:t>2021 Workplan Items</w:t>
      </w:r>
    </w:p>
    <w:p w14:paraId="55D79C28" w14:textId="77777777" w:rsidR="00804DB8" w:rsidRDefault="00804DB8" w:rsidP="00804DB8">
      <w:pPr>
        <w:pStyle w:val="ListParagraph"/>
        <w:numPr>
          <w:ilvl w:val="3"/>
          <w:numId w:val="28"/>
        </w:numPr>
        <w:spacing w:after="0"/>
        <w:rPr>
          <w:rFonts w:cstheme="minorHAnsi"/>
        </w:rPr>
      </w:pPr>
      <w:r w:rsidRPr="00804DB8">
        <w:rPr>
          <w:rFonts w:cstheme="minorHAnsi"/>
        </w:rPr>
        <w:t>Coordina</w:t>
      </w:r>
      <w:r>
        <w:rPr>
          <w:rFonts w:cstheme="minorHAnsi"/>
        </w:rPr>
        <w:t>tion with DCG/ITP Adaptive Management team regarding DS actions</w:t>
      </w:r>
      <w:r w:rsidRPr="00804DB8">
        <w:rPr>
          <w:rFonts w:cstheme="minorHAnsi"/>
        </w:rPr>
        <w:t xml:space="preserve"> </w:t>
      </w:r>
    </w:p>
    <w:p w14:paraId="4B8E8E2F" w14:textId="77777777" w:rsidR="00804DB8" w:rsidRPr="00804DB8" w:rsidRDefault="00804DB8" w:rsidP="00804DB8">
      <w:pPr>
        <w:pStyle w:val="ListParagraph"/>
        <w:numPr>
          <w:ilvl w:val="3"/>
          <w:numId w:val="28"/>
        </w:numPr>
        <w:spacing w:after="0"/>
        <w:rPr>
          <w:rFonts w:cstheme="minorHAnsi"/>
        </w:rPr>
      </w:pPr>
      <w:r w:rsidRPr="00804DB8">
        <w:rPr>
          <w:rFonts w:cstheme="minorHAnsi"/>
        </w:rPr>
        <w:t>Other</w:t>
      </w:r>
      <w:r>
        <w:rPr>
          <w:rFonts w:cstheme="minorHAnsi"/>
        </w:rPr>
        <w:t xml:space="preserve"> </w:t>
      </w:r>
      <w:r w:rsidRPr="00804DB8">
        <w:rPr>
          <w:rFonts w:cstheme="minorHAnsi"/>
        </w:rPr>
        <w:t>items</w:t>
      </w:r>
      <w:r>
        <w:rPr>
          <w:rFonts w:cstheme="minorHAnsi"/>
        </w:rPr>
        <w:t xml:space="preserve"> </w:t>
      </w:r>
      <w:r w:rsidRPr="00804DB8">
        <w:rPr>
          <w:rFonts w:cstheme="minorHAnsi"/>
        </w:rPr>
        <w:t>to</w:t>
      </w:r>
      <w:r>
        <w:rPr>
          <w:rFonts w:cstheme="minorHAnsi"/>
        </w:rPr>
        <w:t xml:space="preserve"> </w:t>
      </w:r>
      <w:r w:rsidRPr="00804DB8">
        <w:rPr>
          <w:rFonts w:cstheme="minorHAnsi"/>
        </w:rPr>
        <w:t>be</w:t>
      </w:r>
      <w:r>
        <w:rPr>
          <w:rFonts w:cstheme="minorHAnsi"/>
        </w:rPr>
        <w:t xml:space="preserve"> </w:t>
      </w:r>
      <w:r w:rsidRPr="00804DB8">
        <w:rPr>
          <w:rFonts w:cstheme="minorHAnsi"/>
        </w:rPr>
        <w:t>determined</w:t>
      </w:r>
    </w:p>
    <w:p w14:paraId="36F1913E" w14:textId="692EFD68" w:rsidR="00804DB8" w:rsidRPr="00804DB8" w:rsidRDefault="00804DB8" w:rsidP="00804DB8">
      <w:pPr>
        <w:pStyle w:val="ListParagraph"/>
        <w:numPr>
          <w:ilvl w:val="1"/>
          <w:numId w:val="28"/>
        </w:numPr>
        <w:spacing w:after="0"/>
        <w:rPr>
          <w:rFonts w:cstheme="minorHAnsi"/>
        </w:rPr>
      </w:pPr>
      <w:r>
        <w:rPr>
          <w:rFonts w:cstheme="minorHAnsi"/>
        </w:rPr>
        <w:t>Category 3</w:t>
      </w:r>
      <w:r w:rsidR="00725BDE">
        <w:rPr>
          <w:rFonts w:cstheme="minorHAnsi"/>
        </w:rPr>
        <w:t xml:space="preserve">: </w:t>
      </w:r>
      <w:r w:rsidRPr="00804DB8">
        <w:rPr>
          <w:rFonts w:cstheme="minorHAnsi"/>
        </w:rPr>
        <w:t xml:space="preserve">Science Updates/Presentations </w:t>
      </w:r>
      <w:r w:rsidR="00725BDE">
        <w:rPr>
          <w:rFonts w:cstheme="minorHAnsi"/>
        </w:rPr>
        <w:t>(</w:t>
      </w:r>
      <w:r w:rsidRPr="00804DB8">
        <w:rPr>
          <w:rFonts w:cstheme="minorHAnsi"/>
        </w:rPr>
        <w:t>Ongoing</w:t>
      </w:r>
      <w:r w:rsidR="00725BDE">
        <w:rPr>
          <w:rFonts w:cstheme="minorHAnsi"/>
        </w:rPr>
        <w:t xml:space="preserve"> - m</w:t>
      </w:r>
      <w:r w:rsidRPr="00804DB8">
        <w:rPr>
          <w:rFonts w:cstheme="minorHAnsi"/>
        </w:rPr>
        <w:t xml:space="preserve">ay relate to </w:t>
      </w:r>
      <w:r>
        <w:rPr>
          <w:rFonts w:cstheme="minorHAnsi"/>
        </w:rPr>
        <w:t>either CSAMP driven or external initiatives</w:t>
      </w:r>
      <w:r w:rsidRPr="00804DB8">
        <w:rPr>
          <w:rFonts w:cstheme="minorHAnsi"/>
        </w:rPr>
        <w:t>, or reflect other relevant topics</w:t>
      </w:r>
      <w:r w:rsidR="00725BDE">
        <w:rPr>
          <w:rFonts w:cstheme="minorHAnsi"/>
        </w:rPr>
        <w:t>)</w:t>
      </w:r>
    </w:p>
    <w:p w14:paraId="6C5DCE23" w14:textId="77777777" w:rsidR="00804DB8" w:rsidRDefault="00804DB8" w:rsidP="00804DB8">
      <w:pPr>
        <w:pStyle w:val="ListParagraph"/>
        <w:numPr>
          <w:ilvl w:val="1"/>
          <w:numId w:val="28"/>
        </w:numPr>
        <w:spacing w:after="0"/>
        <w:rPr>
          <w:rFonts w:cstheme="minorHAnsi"/>
        </w:rPr>
      </w:pPr>
      <w:r>
        <w:rPr>
          <w:rFonts w:cstheme="minorHAnsi"/>
        </w:rPr>
        <w:t>Note: external initiatives and science updates/presentations</w:t>
      </w:r>
      <w:r w:rsidRPr="00804DB8">
        <w:rPr>
          <w:rFonts w:cstheme="minorHAnsi"/>
        </w:rPr>
        <w:t xml:space="preserve"> are not necessarily endorsed or supported by CSAMP</w:t>
      </w:r>
    </w:p>
    <w:p w14:paraId="65BA1404" w14:textId="6C6EA3B7" w:rsidR="00192954" w:rsidRDefault="00D34000" w:rsidP="00804DB8">
      <w:pPr>
        <w:pStyle w:val="ListParagraph"/>
        <w:numPr>
          <w:ilvl w:val="1"/>
          <w:numId w:val="28"/>
        </w:numPr>
        <w:spacing w:after="0"/>
        <w:rPr>
          <w:rFonts w:cstheme="minorHAnsi"/>
        </w:rPr>
      </w:pPr>
      <w:r>
        <w:rPr>
          <w:rFonts w:cstheme="minorHAnsi"/>
        </w:rPr>
        <w:t>Next steps: bring priorities</w:t>
      </w:r>
      <w:r w:rsidR="00192954">
        <w:rPr>
          <w:rFonts w:cstheme="minorHAnsi"/>
        </w:rPr>
        <w:t xml:space="preserve"> document</w:t>
      </w:r>
      <w:r>
        <w:rPr>
          <w:rFonts w:cstheme="minorHAnsi"/>
        </w:rPr>
        <w:t xml:space="preserve"> to Dec</w:t>
      </w:r>
      <w:r w:rsidR="00640F01">
        <w:rPr>
          <w:rFonts w:cstheme="minorHAnsi"/>
        </w:rPr>
        <w:t xml:space="preserve">ember </w:t>
      </w:r>
      <w:r>
        <w:rPr>
          <w:rFonts w:cstheme="minorHAnsi"/>
        </w:rPr>
        <w:t>Policy Group for endorsement</w:t>
      </w:r>
    </w:p>
    <w:p w14:paraId="2E9ECEAC" w14:textId="77777777" w:rsidR="00192954" w:rsidRDefault="00192954" w:rsidP="00804DB8">
      <w:pPr>
        <w:pStyle w:val="ListParagraph"/>
        <w:numPr>
          <w:ilvl w:val="1"/>
          <w:numId w:val="28"/>
        </w:numPr>
        <w:spacing w:after="0"/>
        <w:rPr>
          <w:rFonts w:cstheme="minorHAnsi"/>
        </w:rPr>
      </w:pPr>
      <w:r>
        <w:rPr>
          <w:rFonts w:cstheme="minorHAnsi"/>
        </w:rPr>
        <w:t>Questions/Comments</w:t>
      </w:r>
    </w:p>
    <w:p w14:paraId="1D6B6192" w14:textId="7228F274" w:rsidR="00192954" w:rsidRDefault="00192954" w:rsidP="00192954">
      <w:pPr>
        <w:pStyle w:val="ListParagraph"/>
        <w:numPr>
          <w:ilvl w:val="2"/>
          <w:numId w:val="28"/>
        </w:numPr>
        <w:spacing w:after="0"/>
        <w:rPr>
          <w:rFonts w:cstheme="minorHAnsi"/>
        </w:rPr>
      </w:pPr>
      <w:r>
        <w:rPr>
          <w:rFonts w:cstheme="minorHAnsi"/>
        </w:rPr>
        <w:t xml:space="preserve">Is there agreement on the path forward for Delta Smelt Entrainment </w:t>
      </w:r>
      <w:r w:rsidR="00640F01">
        <w:rPr>
          <w:rFonts w:cstheme="minorHAnsi"/>
        </w:rPr>
        <w:t>Studies 3 and 4</w:t>
      </w:r>
      <w:r>
        <w:rPr>
          <w:rFonts w:cstheme="minorHAnsi"/>
        </w:rPr>
        <w:t>?</w:t>
      </w:r>
    </w:p>
    <w:p w14:paraId="3B8AE3A6" w14:textId="77777777" w:rsidR="00192954" w:rsidRDefault="00192954" w:rsidP="00192954">
      <w:pPr>
        <w:pStyle w:val="ListParagraph"/>
        <w:numPr>
          <w:ilvl w:val="3"/>
          <w:numId w:val="28"/>
        </w:numPr>
        <w:spacing w:after="0"/>
        <w:rPr>
          <w:rFonts w:cstheme="minorHAnsi"/>
        </w:rPr>
      </w:pPr>
      <w:r>
        <w:rPr>
          <w:rFonts w:cstheme="minorHAnsi"/>
        </w:rPr>
        <w:t>Not yet, DSST will bring a recommendation back to CAMT to make a decision regarding how best to use resources.</w:t>
      </w:r>
    </w:p>
    <w:p w14:paraId="5A4C2754" w14:textId="60739E3C" w:rsidR="00F4267F" w:rsidRPr="00192954" w:rsidRDefault="00192954" w:rsidP="00804DB8">
      <w:pPr>
        <w:pStyle w:val="ListParagraph"/>
        <w:numPr>
          <w:ilvl w:val="3"/>
          <w:numId w:val="28"/>
        </w:numPr>
        <w:spacing w:after="0"/>
        <w:rPr>
          <w:rFonts w:cstheme="minorHAnsi"/>
        </w:rPr>
      </w:pPr>
      <w:r>
        <w:rPr>
          <w:rFonts w:cstheme="minorHAnsi"/>
        </w:rPr>
        <w:t xml:space="preserve">In regards to Study 3 (where work is done but report was never concluded), don’t want to strand the investment but it seems like the train has moved on.  Looking at how to tie it up without infringing on the author’s rights or spending too much more time.  Given the uncertainty associated with proportional entrainment, there’s an open question about the value of </w:t>
      </w:r>
      <w:r w:rsidR="00640F01">
        <w:rPr>
          <w:rFonts w:cstheme="minorHAnsi"/>
        </w:rPr>
        <w:t xml:space="preserve">pursuing Study 4 to </w:t>
      </w:r>
      <w:r>
        <w:rPr>
          <w:rFonts w:cstheme="minorHAnsi"/>
        </w:rPr>
        <w:t>look at population level impacts</w:t>
      </w:r>
      <w:r w:rsidR="00640F01">
        <w:rPr>
          <w:rFonts w:cstheme="minorHAnsi"/>
        </w:rPr>
        <w:t>.</w:t>
      </w:r>
    </w:p>
    <w:sectPr w:rsidR="00F4267F" w:rsidRPr="00192954"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E3CB9" w14:textId="77777777" w:rsidR="00A85D83" w:rsidRDefault="00A85D83" w:rsidP="008860C4">
      <w:pPr>
        <w:spacing w:after="0" w:line="240" w:lineRule="auto"/>
      </w:pPr>
      <w:r>
        <w:separator/>
      </w:r>
    </w:p>
  </w:endnote>
  <w:endnote w:type="continuationSeparator" w:id="0">
    <w:p w14:paraId="5848E8EF" w14:textId="77777777" w:rsidR="00A85D83" w:rsidRDefault="00A85D83"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nlo 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26C3EC5F" w14:textId="77777777" w:rsidR="00D34000" w:rsidRDefault="002B6B32">
        <w:pPr>
          <w:pStyle w:val="Footer"/>
          <w:jc w:val="right"/>
        </w:pPr>
        <w:r>
          <w:fldChar w:fldCharType="begin"/>
        </w:r>
        <w:r>
          <w:instrText xml:space="preserve"> PAGE   \* MERGEFORMAT </w:instrText>
        </w:r>
        <w:r>
          <w:fldChar w:fldCharType="separate"/>
        </w:r>
        <w:r w:rsidR="00333C3F">
          <w:rPr>
            <w:noProof/>
          </w:rPr>
          <w:t>1</w:t>
        </w:r>
        <w:r>
          <w:rPr>
            <w:noProof/>
          </w:rPr>
          <w:fldChar w:fldCharType="end"/>
        </w:r>
      </w:p>
    </w:sdtContent>
  </w:sdt>
  <w:p w14:paraId="454FC65D" w14:textId="77777777" w:rsidR="00D34000" w:rsidRDefault="00D3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9005B" w14:textId="77777777" w:rsidR="00A85D83" w:rsidRDefault="00A85D83" w:rsidP="008860C4">
      <w:pPr>
        <w:spacing w:after="0" w:line="240" w:lineRule="auto"/>
      </w:pPr>
      <w:r>
        <w:separator/>
      </w:r>
    </w:p>
  </w:footnote>
  <w:footnote w:type="continuationSeparator" w:id="0">
    <w:p w14:paraId="2DE9935C" w14:textId="77777777" w:rsidR="00A85D83" w:rsidRDefault="00A85D83"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2BB18" w14:textId="77777777" w:rsidR="001C527B" w:rsidRDefault="001C527B" w:rsidP="001C527B">
    <w:pPr>
      <w:pStyle w:val="Header"/>
      <w:jc w:val="center"/>
    </w:pPr>
    <w:r>
      <w:rPr>
        <w:rFonts w:eastAsia="Times New Roman"/>
      </w:rPr>
      <w:t>Facilitator Notes, Not Reviewed or Approved by Meeting Participants</w:t>
    </w:r>
  </w:p>
  <w:p w14:paraId="578533A5" w14:textId="77777777" w:rsidR="001C527B" w:rsidRDefault="001C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71416B"/>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D65"/>
    <w:multiLevelType w:val="multilevel"/>
    <w:tmpl w:val="2180AD26"/>
    <w:lvl w:ilvl="0">
      <w:start w:val="1"/>
      <w:numFmt w:val="bullet"/>
      <w:lvlText w:val=""/>
      <w:lvlJc w:val="left"/>
      <w:pPr>
        <w:ind w:left="360" w:hanging="360"/>
      </w:pPr>
      <w:rPr>
        <w:rFonts w:ascii="Symbol" w:hAnsi="Symbol" w:cs="Arial"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6" w15:restartNumberingAfterBreak="0">
    <w:nsid w:val="0FC651C6"/>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7"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17702"/>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9" w15:restartNumberingAfterBreak="0">
    <w:nsid w:val="191B5B75"/>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0"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11" w15:restartNumberingAfterBreak="0">
    <w:nsid w:val="1D26783E"/>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2" w15:restartNumberingAfterBreak="0">
    <w:nsid w:val="1F827A17"/>
    <w:multiLevelType w:val="multilevel"/>
    <w:tmpl w:val="39CCBF3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3" w15:restartNumberingAfterBreak="0">
    <w:nsid w:val="21376491"/>
    <w:multiLevelType w:val="multilevel"/>
    <w:tmpl w:val="E650475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4"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C47DD"/>
    <w:multiLevelType w:val="hybridMultilevel"/>
    <w:tmpl w:val="5DFC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17837"/>
    <w:multiLevelType w:val="hybridMultilevel"/>
    <w:tmpl w:val="6566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cs="Times" w:hint="default"/>
      </w:rPr>
    </w:lvl>
    <w:lvl w:ilvl="3" w:tplc="04090001" w:tentative="1">
      <w:start w:val="1"/>
      <w:numFmt w:val="bullet"/>
      <w:lvlText w:val=""/>
      <w:lvlJc w:val="left"/>
      <w:pPr>
        <w:ind w:left="2520" w:hanging="360"/>
      </w:pPr>
      <w:rPr>
        <w:rFonts w:ascii="Symbol" w:hAnsi="Symbol" w:cs="Aria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cs="Times" w:hint="default"/>
      </w:rPr>
    </w:lvl>
    <w:lvl w:ilvl="6" w:tplc="04090001" w:tentative="1">
      <w:start w:val="1"/>
      <w:numFmt w:val="bullet"/>
      <w:lvlText w:val=""/>
      <w:lvlJc w:val="left"/>
      <w:pPr>
        <w:ind w:left="4680" w:hanging="360"/>
      </w:pPr>
      <w:rPr>
        <w:rFonts w:ascii="Symbol" w:hAnsi="Symbol" w:cs="Aria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cs="Times" w:hint="default"/>
      </w:rPr>
    </w:lvl>
  </w:abstractNum>
  <w:abstractNum w:abstractNumId="18"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455C7"/>
    <w:multiLevelType w:val="hybridMultilevel"/>
    <w:tmpl w:val="15665D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21" w15:restartNumberingAfterBreak="0">
    <w:nsid w:val="35071C8C"/>
    <w:multiLevelType w:val="hybridMultilevel"/>
    <w:tmpl w:val="A5D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DF192F"/>
    <w:multiLevelType w:val="hybridMultilevel"/>
    <w:tmpl w:val="8DAEA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25" w15:restartNumberingAfterBreak="0">
    <w:nsid w:val="3CB77663"/>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6"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28"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11017F"/>
    <w:multiLevelType w:val="multilevel"/>
    <w:tmpl w:val="2FB0E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32" w15:restartNumberingAfterBreak="0">
    <w:nsid w:val="54B44648"/>
    <w:multiLevelType w:val="multilevel"/>
    <w:tmpl w:val="F274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6E2FC8"/>
    <w:multiLevelType w:val="multilevel"/>
    <w:tmpl w:val="76F637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34"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F21BF6"/>
    <w:multiLevelType w:val="hybridMultilevel"/>
    <w:tmpl w:val="CE18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39BAEAAA">
      <w:start w:val="1"/>
      <w:numFmt w:val="bullet"/>
      <w:lvlText w:val="▬"/>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8"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9857393"/>
    <w:multiLevelType w:val="multilevel"/>
    <w:tmpl w:val="222E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C13838"/>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42"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43"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5"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0844BAA"/>
    <w:multiLevelType w:val="hybridMultilevel"/>
    <w:tmpl w:val="DCF43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45"/>
  </w:num>
  <w:num w:numId="2">
    <w:abstractNumId w:val="34"/>
  </w:num>
  <w:num w:numId="3">
    <w:abstractNumId w:val="38"/>
  </w:num>
  <w:num w:numId="4">
    <w:abstractNumId w:val="39"/>
  </w:num>
  <w:num w:numId="5">
    <w:abstractNumId w:val="37"/>
  </w:num>
  <w:num w:numId="6">
    <w:abstractNumId w:val="42"/>
  </w:num>
  <w:num w:numId="7">
    <w:abstractNumId w:val="14"/>
  </w:num>
  <w:num w:numId="8">
    <w:abstractNumId w:val="4"/>
  </w:num>
  <w:num w:numId="9">
    <w:abstractNumId w:val="23"/>
  </w:num>
  <w:num w:numId="10">
    <w:abstractNumId w:val="26"/>
  </w:num>
  <w:num w:numId="11">
    <w:abstractNumId w:val="47"/>
  </w:num>
  <w:num w:numId="12">
    <w:abstractNumId w:val="24"/>
  </w:num>
  <w:num w:numId="13">
    <w:abstractNumId w:val="10"/>
  </w:num>
  <w:num w:numId="14">
    <w:abstractNumId w:val="20"/>
  </w:num>
  <w:num w:numId="15">
    <w:abstractNumId w:val="27"/>
  </w:num>
  <w:num w:numId="16">
    <w:abstractNumId w:val="44"/>
  </w:num>
  <w:num w:numId="17">
    <w:abstractNumId w:val="43"/>
  </w:num>
  <w:num w:numId="18">
    <w:abstractNumId w:val="7"/>
  </w:num>
  <w:num w:numId="19">
    <w:abstractNumId w:val="35"/>
  </w:num>
  <w:num w:numId="20">
    <w:abstractNumId w:val="31"/>
  </w:num>
  <w:num w:numId="21">
    <w:abstractNumId w:val="18"/>
  </w:num>
  <w:num w:numId="22">
    <w:abstractNumId w:val="28"/>
  </w:num>
  <w:num w:numId="23">
    <w:abstractNumId w:val="2"/>
  </w:num>
  <w:num w:numId="24">
    <w:abstractNumId w:val="16"/>
  </w:num>
  <w:num w:numId="25">
    <w:abstractNumId w:val="3"/>
  </w:num>
  <w:num w:numId="26">
    <w:abstractNumId w:val="0"/>
  </w:num>
  <w:num w:numId="27">
    <w:abstractNumId w:val="29"/>
  </w:num>
  <w:num w:numId="28">
    <w:abstractNumId w:val="13"/>
  </w:num>
  <w:num w:numId="29">
    <w:abstractNumId w:val="21"/>
  </w:num>
  <w:num w:numId="30">
    <w:abstractNumId w:val="36"/>
  </w:num>
  <w:num w:numId="31">
    <w:abstractNumId w:val="5"/>
  </w:num>
  <w:num w:numId="32">
    <w:abstractNumId w:val="17"/>
  </w:num>
  <w:num w:numId="33">
    <w:abstractNumId w:val="33"/>
  </w:num>
  <w:num w:numId="34">
    <w:abstractNumId w:val="12"/>
  </w:num>
  <w:num w:numId="35">
    <w:abstractNumId w:val="40"/>
  </w:num>
  <w:num w:numId="36">
    <w:abstractNumId w:val="25"/>
  </w:num>
  <w:num w:numId="37">
    <w:abstractNumId w:val="41"/>
  </w:num>
  <w:num w:numId="38">
    <w:abstractNumId w:val="6"/>
  </w:num>
  <w:num w:numId="39">
    <w:abstractNumId w:val="8"/>
  </w:num>
  <w:num w:numId="40">
    <w:abstractNumId w:val="11"/>
  </w:num>
  <w:num w:numId="41">
    <w:abstractNumId w:val="15"/>
  </w:num>
  <w:num w:numId="42">
    <w:abstractNumId w:val="9"/>
  </w:num>
  <w:num w:numId="43">
    <w:abstractNumId w:val="1"/>
  </w:num>
  <w:num w:numId="44">
    <w:abstractNumId w:val="46"/>
  </w:num>
  <w:num w:numId="45">
    <w:abstractNumId w:val="22"/>
  </w:num>
  <w:num w:numId="46">
    <w:abstractNumId w:val="30"/>
  </w:num>
  <w:num w:numId="47">
    <w:abstractNumId w:val="32"/>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15C34"/>
    <w:rsid w:val="0002004C"/>
    <w:rsid w:val="00021DC3"/>
    <w:rsid w:val="000411CB"/>
    <w:rsid w:val="000506F6"/>
    <w:rsid w:val="00057FD1"/>
    <w:rsid w:val="0006150F"/>
    <w:rsid w:val="00063550"/>
    <w:rsid w:val="00066926"/>
    <w:rsid w:val="00066C75"/>
    <w:rsid w:val="00070EC1"/>
    <w:rsid w:val="0008079E"/>
    <w:rsid w:val="00080D7F"/>
    <w:rsid w:val="00080F97"/>
    <w:rsid w:val="00085B18"/>
    <w:rsid w:val="00090736"/>
    <w:rsid w:val="00095614"/>
    <w:rsid w:val="00095BCD"/>
    <w:rsid w:val="000A3D93"/>
    <w:rsid w:val="000A3F6A"/>
    <w:rsid w:val="000B4A46"/>
    <w:rsid w:val="000B57D0"/>
    <w:rsid w:val="000B66DC"/>
    <w:rsid w:val="000B7BC8"/>
    <w:rsid w:val="000C4287"/>
    <w:rsid w:val="000D16F8"/>
    <w:rsid w:val="000D187A"/>
    <w:rsid w:val="000D1D4A"/>
    <w:rsid w:val="000D4E84"/>
    <w:rsid w:val="000D57A7"/>
    <w:rsid w:val="000E4B2E"/>
    <w:rsid w:val="000F0095"/>
    <w:rsid w:val="000F15C8"/>
    <w:rsid w:val="000F2762"/>
    <w:rsid w:val="00102FDC"/>
    <w:rsid w:val="001058FF"/>
    <w:rsid w:val="001160B8"/>
    <w:rsid w:val="001165F2"/>
    <w:rsid w:val="00123324"/>
    <w:rsid w:val="00130E27"/>
    <w:rsid w:val="001354E9"/>
    <w:rsid w:val="00141C0A"/>
    <w:rsid w:val="0015126D"/>
    <w:rsid w:val="00151664"/>
    <w:rsid w:val="0015304E"/>
    <w:rsid w:val="001540BD"/>
    <w:rsid w:val="00155E64"/>
    <w:rsid w:val="00164D15"/>
    <w:rsid w:val="001701C9"/>
    <w:rsid w:val="00171BD8"/>
    <w:rsid w:val="001772D7"/>
    <w:rsid w:val="00177B5F"/>
    <w:rsid w:val="00181DB5"/>
    <w:rsid w:val="00191615"/>
    <w:rsid w:val="00192954"/>
    <w:rsid w:val="001967F7"/>
    <w:rsid w:val="001A26D5"/>
    <w:rsid w:val="001A3465"/>
    <w:rsid w:val="001A3F7F"/>
    <w:rsid w:val="001B2860"/>
    <w:rsid w:val="001B3C53"/>
    <w:rsid w:val="001B6368"/>
    <w:rsid w:val="001B7242"/>
    <w:rsid w:val="001C527B"/>
    <w:rsid w:val="001C79F5"/>
    <w:rsid w:val="001D0E65"/>
    <w:rsid w:val="001D13AC"/>
    <w:rsid w:val="001D543E"/>
    <w:rsid w:val="001D5B1B"/>
    <w:rsid w:val="001D6D22"/>
    <w:rsid w:val="001E0386"/>
    <w:rsid w:val="001E67D6"/>
    <w:rsid w:val="001F0461"/>
    <w:rsid w:val="001F2376"/>
    <w:rsid w:val="001F798E"/>
    <w:rsid w:val="001F7DAC"/>
    <w:rsid w:val="00200909"/>
    <w:rsid w:val="00200A16"/>
    <w:rsid w:val="00201504"/>
    <w:rsid w:val="00202D24"/>
    <w:rsid w:val="002033B4"/>
    <w:rsid w:val="00204FC2"/>
    <w:rsid w:val="00205EBA"/>
    <w:rsid w:val="00207495"/>
    <w:rsid w:val="00222E2F"/>
    <w:rsid w:val="00224538"/>
    <w:rsid w:val="002258A2"/>
    <w:rsid w:val="00225EF1"/>
    <w:rsid w:val="00230AA5"/>
    <w:rsid w:val="0024123E"/>
    <w:rsid w:val="00245222"/>
    <w:rsid w:val="00245705"/>
    <w:rsid w:val="00251215"/>
    <w:rsid w:val="00252E94"/>
    <w:rsid w:val="002606B3"/>
    <w:rsid w:val="00271B1D"/>
    <w:rsid w:val="002723C1"/>
    <w:rsid w:val="00274C80"/>
    <w:rsid w:val="00277A56"/>
    <w:rsid w:val="002807CF"/>
    <w:rsid w:val="002817F0"/>
    <w:rsid w:val="00285946"/>
    <w:rsid w:val="00285F01"/>
    <w:rsid w:val="00291448"/>
    <w:rsid w:val="0029283F"/>
    <w:rsid w:val="002955BB"/>
    <w:rsid w:val="00296044"/>
    <w:rsid w:val="002A13B3"/>
    <w:rsid w:val="002A73D6"/>
    <w:rsid w:val="002B10D3"/>
    <w:rsid w:val="002B6B32"/>
    <w:rsid w:val="002C0067"/>
    <w:rsid w:val="002D0C52"/>
    <w:rsid w:val="002D2FD9"/>
    <w:rsid w:val="002D6AB7"/>
    <w:rsid w:val="002D726B"/>
    <w:rsid w:val="002D7355"/>
    <w:rsid w:val="002D77A5"/>
    <w:rsid w:val="002E3026"/>
    <w:rsid w:val="002F2471"/>
    <w:rsid w:val="002F5C44"/>
    <w:rsid w:val="00300656"/>
    <w:rsid w:val="00300F6B"/>
    <w:rsid w:val="0030500A"/>
    <w:rsid w:val="00322988"/>
    <w:rsid w:val="00323A29"/>
    <w:rsid w:val="003263BD"/>
    <w:rsid w:val="00326501"/>
    <w:rsid w:val="00331255"/>
    <w:rsid w:val="00333C3F"/>
    <w:rsid w:val="003424D2"/>
    <w:rsid w:val="00342A8D"/>
    <w:rsid w:val="003440FC"/>
    <w:rsid w:val="003508EE"/>
    <w:rsid w:val="00351DCE"/>
    <w:rsid w:val="00352A47"/>
    <w:rsid w:val="00355A63"/>
    <w:rsid w:val="00356F1A"/>
    <w:rsid w:val="003601F4"/>
    <w:rsid w:val="003657AE"/>
    <w:rsid w:val="003659ED"/>
    <w:rsid w:val="00375122"/>
    <w:rsid w:val="00387342"/>
    <w:rsid w:val="00393456"/>
    <w:rsid w:val="00393E92"/>
    <w:rsid w:val="00397B04"/>
    <w:rsid w:val="003A164C"/>
    <w:rsid w:val="003A4AA8"/>
    <w:rsid w:val="003A4BDF"/>
    <w:rsid w:val="003A5F00"/>
    <w:rsid w:val="003A7701"/>
    <w:rsid w:val="003B268A"/>
    <w:rsid w:val="003C2E64"/>
    <w:rsid w:val="003D127A"/>
    <w:rsid w:val="003D4A98"/>
    <w:rsid w:val="003E43FC"/>
    <w:rsid w:val="003F4A02"/>
    <w:rsid w:val="00405780"/>
    <w:rsid w:val="00414CC1"/>
    <w:rsid w:val="0041611E"/>
    <w:rsid w:val="00416FF3"/>
    <w:rsid w:val="0043532E"/>
    <w:rsid w:val="00436A29"/>
    <w:rsid w:val="00437796"/>
    <w:rsid w:val="0044284B"/>
    <w:rsid w:val="004465A5"/>
    <w:rsid w:val="004506B0"/>
    <w:rsid w:val="00451793"/>
    <w:rsid w:val="00452857"/>
    <w:rsid w:val="00454AF0"/>
    <w:rsid w:val="00456DD1"/>
    <w:rsid w:val="00460305"/>
    <w:rsid w:val="00465759"/>
    <w:rsid w:val="004679F6"/>
    <w:rsid w:val="00472668"/>
    <w:rsid w:val="00476DCE"/>
    <w:rsid w:val="004779F6"/>
    <w:rsid w:val="0048283C"/>
    <w:rsid w:val="004829C6"/>
    <w:rsid w:val="0048477E"/>
    <w:rsid w:val="004949C9"/>
    <w:rsid w:val="004A2583"/>
    <w:rsid w:val="004B2C0D"/>
    <w:rsid w:val="004B43F6"/>
    <w:rsid w:val="004B4C84"/>
    <w:rsid w:val="004B7A30"/>
    <w:rsid w:val="004C30C8"/>
    <w:rsid w:val="004C34FD"/>
    <w:rsid w:val="004C5600"/>
    <w:rsid w:val="004D40C9"/>
    <w:rsid w:val="004D6506"/>
    <w:rsid w:val="004E6D18"/>
    <w:rsid w:val="004F3E49"/>
    <w:rsid w:val="004F5FAD"/>
    <w:rsid w:val="004F626A"/>
    <w:rsid w:val="005231B4"/>
    <w:rsid w:val="00536E6A"/>
    <w:rsid w:val="00542318"/>
    <w:rsid w:val="005433B9"/>
    <w:rsid w:val="00543F7A"/>
    <w:rsid w:val="00544953"/>
    <w:rsid w:val="00544F65"/>
    <w:rsid w:val="00551DE7"/>
    <w:rsid w:val="00557DB3"/>
    <w:rsid w:val="0056233D"/>
    <w:rsid w:val="005633D7"/>
    <w:rsid w:val="0058039B"/>
    <w:rsid w:val="00583FE0"/>
    <w:rsid w:val="0059400B"/>
    <w:rsid w:val="005944D1"/>
    <w:rsid w:val="005A24A2"/>
    <w:rsid w:val="005B0209"/>
    <w:rsid w:val="005B4577"/>
    <w:rsid w:val="005B45CE"/>
    <w:rsid w:val="005B48A3"/>
    <w:rsid w:val="005B4A4D"/>
    <w:rsid w:val="005B6F50"/>
    <w:rsid w:val="005C3E20"/>
    <w:rsid w:val="005C68A4"/>
    <w:rsid w:val="005C791F"/>
    <w:rsid w:val="005E03C3"/>
    <w:rsid w:val="005E401A"/>
    <w:rsid w:val="005E4FFF"/>
    <w:rsid w:val="005F0BE8"/>
    <w:rsid w:val="005F2EE1"/>
    <w:rsid w:val="005F5657"/>
    <w:rsid w:val="00613383"/>
    <w:rsid w:val="0061457B"/>
    <w:rsid w:val="00617A60"/>
    <w:rsid w:val="006334FC"/>
    <w:rsid w:val="006358DE"/>
    <w:rsid w:val="00636249"/>
    <w:rsid w:val="006373F6"/>
    <w:rsid w:val="006404A8"/>
    <w:rsid w:val="00640F01"/>
    <w:rsid w:val="00641C08"/>
    <w:rsid w:val="0064527B"/>
    <w:rsid w:val="00655171"/>
    <w:rsid w:val="0065538C"/>
    <w:rsid w:val="00660F9B"/>
    <w:rsid w:val="00670328"/>
    <w:rsid w:val="006723DD"/>
    <w:rsid w:val="006826DC"/>
    <w:rsid w:val="00694483"/>
    <w:rsid w:val="00694DA8"/>
    <w:rsid w:val="006A61F1"/>
    <w:rsid w:val="006B0B7A"/>
    <w:rsid w:val="006B294C"/>
    <w:rsid w:val="006B6689"/>
    <w:rsid w:val="006B74CE"/>
    <w:rsid w:val="006C2217"/>
    <w:rsid w:val="006C2C53"/>
    <w:rsid w:val="006C480A"/>
    <w:rsid w:val="006C596E"/>
    <w:rsid w:val="006D30ED"/>
    <w:rsid w:val="006D644D"/>
    <w:rsid w:val="006E6FB2"/>
    <w:rsid w:val="006E7C5B"/>
    <w:rsid w:val="006F1A0B"/>
    <w:rsid w:val="006F3399"/>
    <w:rsid w:val="006F4A54"/>
    <w:rsid w:val="007068F9"/>
    <w:rsid w:val="0071595E"/>
    <w:rsid w:val="00715B59"/>
    <w:rsid w:val="00720215"/>
    <w:rsid w:val="0072458F"/>
    <w:rsid w:val="00725BDE"/>
    <w:rsid w:val="00726181"/>
    <w:rsid w:val="0072673F"/>
    <w:rsid w:val="00727FDC"/>
    <w:rsid w:val="00735394"/>
    <w:rsid w:val="00743F77"/>
    <w:rsid w:val="007446F0"/>
    <w:rsid w:val="00752E07"/>
    <w:rsid w:val="007533C3"/>
    <w:rsid w:val="007607A7"/>
    <w:rsid w:val="00765B77"/>
    <w:rsid w:val="00770C6B"/>
    <w:rsid w:val="00772F8C"/>
    <w:rsid w:val="007748EF"/>
    <w:rsid w:val="00784DE0"/>
    <w:rsid w:val="00790646"/>
    <w:rsid w:val="00796BC7"/>
    <w:rsid w:val="00797CEA"/>
    <w:rsid w:val="007A1F9D"/>
    <w:rsid w:val="007A4055"/>
    <w:rsid w:val="007B1066"/>
    <w:rsid w:val="007D6EF0"/>
    <w:rsid w:val="007E3D51"/>
    <w:rsid w:val="007E60DC"/>
    <w:rsid w:val="007E7863"/>
    <w:rsid w:val="007F06B2"/>
    <w:rsid w:val="007F54F1"/>
    <w:rsid w:val="007F76F4"/>
    <w:rsid w:val="00802A82"/>
    <w:rsid w:val="00804DB8"/>
    <w:rsid w:val="00805527"/>
    <w:rsid w:val="00810F45"/>
    <w:rsid w:val="00812123"/>
    <w:rsid w:val="00812EAE"/>
    <w:rsid w:val="0081443D"/>
    <w:rsid w:val="00814F55"/>
    <w:rsid w:val="00815BE9"/>
    <w:rsid w:val="008172C3"/>
    <w:rsid w:val="0082360C"/>
    <w:rsid w:val="0082747A"/>
    <w:rsid w:val="008355AA"/>
    <w:rsid w:val="008375E6"/>
    <w:rsid w:val="00840A4C"/>
    <w:rsid w:val="008416F5"/>
    <w:rsid w:val="00844358"/>
    <w:rsid w:val="00854789"/>
    <w:rsid w:val="008561DA"/>
    <w:rsid w:val="00857743"/>
    <w:rsid w:val="00861B1A"/>
    <w:rsid w:val="00864D5E"/>
    <w:rsid w:val="0086768F"/>
    <w:rsid w:val="00867937"/>
    <w:rsid w:val="008723DB"/>
    <w:rsid w:val="00881875"/>
    <w:rsid w:val="00881902"/>
    <w:rsid w:val="008860C4"/>
    <w:rsid w:val="00886781"/>
    <w:rsid w:val="00891E3D"/>
    <w:rsid w:val="008A1052"/>
    <w:rsid w:val="008A7E83"/>
    <w:rsid w:val="008B0A7B"/>
    <w:rsid w:val="008B17BF"/>
    <w:rsid w:val="008B41BD"/>
    <w:rsid w:val="008C2289"/>
    <w:rsid w:val="008D08A9"/>
    <w:rsid w:val="008D1A6A"/>
    <w:rsid w:val="008D1F36"/>
    <w:rsid w:val="008D226E"/>
    <w:rsid w:val="008D2615"/>
    <w:rsid w:val="008D3480"/>
    <w:rsid w:val="008D6FA8"/>
    <w:rsid w:val="008D7A42"/>
    <w:rsid w:val="00902569"/>
    <w:rsid w:val="00906075"/>
    <w:rsid w:val="0090782E"/>
    <w:rsid w:val="00907DA8"/>
    <w:rsid w:val="00916953"/>
    <w:rsid w:val="00923737"/>
    <w:rsid w:val="00926AAA"/>
    <w:rsid w:val="00945E37"/>
    <w:rsid w:val="0095270A"/>
    <w:rsid w:val="00954F19"/>
    <w:rsid w:val="0095547C"/>
    <w:rsid w:val="00956C9E"/>
    <w:rsid w:val="00957477"/>
    <w:rsid w:val="0096018D"/>
    <w:rsid w:val="00963890"/>
    <w:rsid w:val="0096436F"/>
    <w:rsid w:val="00970F71"/>
    <w:rsid w:val="00974B13"/>
    <w:rsid w:val="00976F97"/>
    <w:rsid w:val="0099110D"/>
    <w:rsid w:val="00991684"/>
    <w:rsid w:val="00994340"/>
    <w:rsid w:val="0099754D"/>
    <w:rsid w:val="009A01FF"/>
    <w:rsid w:val="009A1C1B"/>
    <w:rsid w:val="009A5C0D"/>
    <w:rsid w:val="009B090A"/>
    <w:rsid w:val="009B0D5A"/>
    <w:rsid w:val="009B79BE"/>
    <w:rsid w:val="009C0944"/>
    <w:rsid w:val="009C2DD3"/>
    <w:rsid w:val="009E16AB"/>
    <w:rsid w:val="009E5297"/>
    <w:rsid w:val="009E7F56"/>
    <w:rsid w:val="009F0222"/>
    <w:rsid w:val="009F506F"/>
    <w:rsid w:val="009F5112"/>
    <w:rsid w:val="009F67EB"/>
    <w:rsid w:val="00A00413"/>
    <w:rsid w:val="00A01DF5"/>
    <w:rsid w:val="00A021F4"/>
    <w:rsid w:val="00A10B43"/>
    <w:rsid w:val="00A14333"/>
    <w:rsid w:val="00A170FF"/>
    <w:rsid w:val="00A1744C"/>
    <w:rsid w:val="00A21558"/>
    <w:rsid w:val="00A26E6C"/>
    <w:rsid w:val="00A3032F"/>
    <w:rsid w:val="00A31105"/>
    <w:rsid w:val="00A35E48"/>
    <w:rsid w:val="00A45300"/>
    <w:rsid w:val="00A47784"/>
    <w:rsid w:val="00A47966"/>
    <w:rsid w:val="00A5351C"/>
    <w:rsid w:val="00A57380"/>
    <w:rsid w:val="00A57FBE"/>
    <w:rsid w:val="00A62B66"/>
    <w:rsid w:val="00A70AC9"/>
    <w:rsid w:val="00A81756"/>
    <w:rsid w:val="00A825AE"/>
    <w:rsid w:val="00A82670"/>
    <w:rsid w:val="00A82692"/>
    <w:rsid w:val="00A83AD6"/>
    <w:rsid w:val="00A841E2"/>
    <w:rsid w:val="00A85D83"/>
    <w:rsid w:val="00A864F3"/>
    <w:rsid w:val="00A86A2A"/>
    <w:rsid w:val="00A9089F"/>
    <w:rsid w:val="00A93907"/>
    <w:rsid w:val="00A96AF3"/>
    <w:rsid w:val="00AA04CC"/>
    <w:rsid w:val="00AA0733"/>
    <w:rsid w:val="00AA5B27"/>
    <w:rsid w:val="00AA6428"/>
    <w:rsid w:val="00AB109A"/>
    <w:rsid w:val="00AB21A1"/>
    <w:rsid w:val="00AC30AF"/>
    <w:rsid w:val="00AC40EB"/>
    <w:rsid w:val="00AC7285"/>
    <w:rsid w:val="00AD763B"/>
    <w:rsid w:val="00AE11CA"/>
    <w:rsid w:val="00AE73D6"/>
    <w:rsid w:val="00AF6120"/>
    <w:rsid w:val="00AF6EDB"/>
    <w:rsid w:val="00B00EB3"/>
    <w:rsid w:val="00B050D2"/>
    <w:rsid w:val="00B17F38"/>
    <w:rsid w:val="00B21104"/>
    <w:rsid w:val="00B223AE"/>
    <w:rsid w:val="00B245C1"/>
    <w:rsid w:val="00B24980"/>
    <w:rsid w:val="00B24A2A"/>
    <w:rsid w:val="00B3055F"/>
    <w:rsid w:val="00B40D4B"/>
    <w:rsid w:val="00B41608"/>
    <w:rsid w:val="00B51DD4"/>
    <w:rsid w:val="00B6049F"/>
    <w:rsid w:val="00B6165C"/>
    <w:rsid w:val="00B64C5B"/>
    <w:rsid w:val="00B64F61"/>
    <w:rsid w:val="00B70834"/>
    <w:rsid w:val="00B73694"/>
    <w:rsid w:val="00B73A8E"/>
    <w:rsid w:val="00B73EE2"/>
    <w:rsid w:val="00B75D7F"/>
    <w:rsid w:val="00B80CCF"/>
    <w:rsid w:val="00B84136"/>
    <w:rsid w:val="00B853DC"/>
    <w:rsid w:val="00B9559A"/>
    <w:rsid w:val="00BA25AC"/>
    <w:rsid w:val="00BA2D43"/>
    <w:rsid w:val="00BA2FCA"/>
    <w:rsid w:val="00BA463E"/>
    <w:rsid w:val="00BB0139"/>
    <w:rsid w:val="00BB0192"/>
    <w:rsid w:val="00BB13C8"/>
    <w:rsid w:val="00BB1ADD"/>
    <w:rsid w:val="00BB3287"/>
    <w:rsid w:val="00BC2527"/>
    <w:rsid w:val="00BC574F"/>
    <w:rsid w:val="00BC6112"/>
    <w:rsid w:val="00BD0ECB"/>
    <w:rsid w:val="00BD1855"/>
    <w:rsid w:val="00BD5E98"/>
    <w:rsid w:val="00BE1D40"/>
    <w:rsid w:val="00BE1E9F"/>
    <w:rsid w:val="00BE2509"/>
    <w:rsid w:val="00BE5188"/>
    <w:rsid w:val="00BE54CD"/>
    <w:rsid w:val="00BF5817"/>
    <w:rsid w:val="00C023BD"/>
    <w:rsid w:val="00C025CB"/>
    <w:rsid w:val="00C21A88"/>
    <w:rsid w:val="00C23AE1"/>
    <w:rsid w:val="00C23CCB"/>
    <w:rsid w:val="00C43621"/>
    <w:rsid w:val="00C463A5"/>
    <w:rsid w:val="00C510CF"/>
    <w:rsid w:val="00C52B08"/>
    <w:rsid w:val="00C54108"/>
    <w:rsid w:val="00C56E55"/>
    <w:rsid w:val="00C60889"/>
    <w:rsid w:val="00C64D8C"/>
    <w:rsid w:val="00C73F1F"/>
    <w:rsid w:val="00C75FC1"/>
    <w:rsid w:val="00C85365"/>
    <w:rsid w:val="00C90AC4"/>
    <w:rsid w:val="00C92CFA"/>
    <w:rsid w:val="00C934C4"/>
    <w:rsid w:val="00C93FA4"/>
    <w:rsid w:val="00C942E5"/>
    <w:rsid w:val="00CA0569"/>
    <w:rsid w:val="00CA0F93"/>
    <w:rsid w:val="00CA32E0"/>
    <w:rsid w:val="00CA392E"/>
    <w:rsid w:val="00CB01F8"/>
    <w:rsid w:val="00CB02A9"/>
    <w:rsid w:val="00CB2496"/>
    <w:rsid w:val="00CB6D7B"/>
    <w:rsid w:val="00CC448B"/>
    <w:rsid w:val="00CC73EE"/>
    <w:rsid w:val="00CC7B00"/>
    <w:rsid w:val="00CD563D"/>
    <w:rsid w:val="00CD64E4"/>
    <w:rsid w:val="00CF3A65"/>
    <w:rsid w:val="00CF68F9"/>
    <w:rsid w:val="00CF7100"/>
    <w:rsid w:val="00CF7841"/>
    <w:rsid w:val="00CF7B5B"/>
    <w:rsid w:val="00D010D0"/>
    <w:rsid w:val="00D014F0"/>
    <w:rsid w:val="00D0574C"/>
    <w:rsid w:val="00D12248"/>
    <w:rsid w:val="00D127BA"/>
    <w:rsid w:val="00D339D2"/>
    <w:rsid w:val="00D34000"/>
    <w:rsid w:val="00D44B27"/>
    <w:rsid w:val="00D4758D"/>
    <w:rsid w:val="00D51B7C"/>
    <w:rsid w:val="00D62F58"/>
    <w:rsid w:val="00D6556C"/>
    <w:rsid w:val="00D666F3"/>
    <w:rsid w:val="00D81F97"/>
    <w:rsid w:val="00D86290"/>
    <w:rsid w:val="00D92320"/>
    <w:rsid w:val="00D954C5"/>
    <w:rsid w:val="00DB2710"/>
    <w:rsid w:val="00DB7365"/>
    <w:rsid w:val="00DC112C"/>
    <w:rsid w:val="00DC18F0"/>
    <w:rsid w:val="00DC2C21"/>
    <w:rsid w:val="00DC34F6"/>
    <w:rsid w:val="00DC419E"/>
    <w:rsid w:val="00DC57E2"/>
    <w:rsid w:val="00DC7EB1"/>
    <w:rsid w:val="00DE34BD"/>
    <w:rsid w:val="00DE3AF9"/>
    <w:rsid w:val="00DF3485"/>
    <w:rsid w:val="00DF64D6"/>
    <w:rsid w:val="00E049EC"/>
    <w:rsid w:val="00E057E5"/>
    <w:rsid w:val="00E0728C"/>
    <w:rsid w:val="00E139DD"/>
    <w:rsid w:val="00E24E80"/>
    <w:rsid w:val="00E32753"/>
    <w:rsid w:val="00E402E0"/>
    <w:rsid w:val="00E55A1B"/>
    <w:rsid w:val="00E56E7D"/>
    <w:rsid w:val="00E60FCE"/>
    <w:rsid w:val="00E611B7"/>
    <w:rsid w:val="00E6146B"/>
    <w:rsid w:val="00E660EC"/>
    <w:rsid w:val="00E6610E"/>
    <w:rsid w:val="00E66CD5"/>
    <w:rsid w:val="00E74326"/>
    <w:rsid w:val="00E813A5"/>
    <w:rsid w:val="00E8493E"/>
    <w:rsid w:val="00E9012E"/>
    <w:rsid w:val="00E94B08"/>
    <w:rsid w:val="00EA388F"/>
    <w:rsid w:val="00EB09DE"/>
    <w:rsid w:val="00EB0E50"/>
    <w:rsid w:val="00EB3A8F"/>
    <w:rsid w:val="00EB5333"/>
    <w:rsid w:val="00EC1636"/>
    <w:rsid w:val="00EC2594"/>
    <w:rsid w:val="00EC2663"/>
    <w:rsid w:val="00EC55F3"/>
    <w:rsid w:val="00ED51C2"/>
    <w:rsid w:val="00EE41C5"/>
    <w:rsid w:val="00EE56FF"/>
    <w:rsid w:val="00EE71CA"/>
    <w:rsid w:val="00EE736C"/>
    <w:rsid w:val="00EF1CB0"/>
    <w:rsid w:val="00EF5700"/>
    <w:rsid w:val="00EF5A5A"/>
    <w:rsid w:val="00EF60A8"/>
    <w:rsid w:val="00EF6955"/>
    <w:rsid w:val="00F011EC"/>
    <w:rsid w:val="00F10ABD"/>
    <w:rsid w:val="00F13528"/>
    <w:rsid w:val="00F15EB3"/>
    <w:rsid w:val="00F20F56"/>
    <w:rsid w:val="00F228A8"/>
    <w:rsid w:val="00F250F7"/>
    <w:rsid w:val="00F30BDE"/>
    <w:rsid w:val="00F35120"/>
    <w:rsid w:val="00F36866"/>
    <w:rsid w:val="00F37FC5"/>
    <w:rsid w:val="00F4142C"/>
    <w:rsid w:val="00F4267F"/>
    <w:rsid w:val="00F5218C"/>
    <w:rsid w:val="00F52A25"/>
    <w:rsid w:val="00F53D47"/>
    <w:rsid w:val="00F55759"/>
    <w:rsid w:val="00F60117"/>
    <w:rsid w:val="00F63DA0"/>
    <w:rsid w:val="00F66CBE"/>
    <w:rsid w:val="00F719C0"/>
    <w:rsid w:val="00F72F74"/>
    <w:rsid w:val="00F8168E"/>
    <w:rsid w:val="00F81717"/>
    <w:rsid w:val="00F820A6"/>
    <w:rsid w:val="00F90812"/>
    <w:rsid w:val="00FA2765"/>
    <w:rsid w:val="00FA4CB9"/>
    <w:rsid w:val="00FA5841"/>
    <w:rsid w:val="00FB0B97"/>
    <w:rsid w:val="00FB4FA7"/>
    <w:rsid w:val="00FC41C0"/>
    <w:rsid w:val="00FC5CC6"/>
    <w:rsid w:val="00FD2669"/>
    <w:rsid w:val="00FD3136"/>
    <w:rsid w:val="00FE59B0"/>
    <w:rsid w:val="00FE601E"/>
    <w:rsid w:val="00FE7B23"/>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A523"/>
  <w15:docId w15:val="{8E6A0005-F043-4703-9925-691531DB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2710"/>
    <w:pPr>
      <w:widowControl/>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287">
      <w:bodyDiv w:val="1"/>
      <w:marLeft w:val="0"/>
      <w:marRight w:val="0"/>
      <w:marTop w:val="0"/>
      <w:marBottom w:val="0"/>
      <w:divBdr>
        <w:top w:val="none" w:sz="0" w:space="0" w:color="auto"/>
        <w:left w:val="none" w:sz="0" w:space="0" w:color="auto"/>
        <w:bottom w:val="none" w:sz="0" w:space="0" w:color="auto"/>
        <w:right w:val="none" w:sz="0" w:space="0" w:color="auto"/>
      </w:divBdr>
      <w:divsChild>
        <w:div w:id="1202284938">
          <w:marLeft w:val="274"/>
          <w:marRight w:val="0"/>
          <w:marTop w:val="0"/>
          <w:marBottom w:val="0"/>
          <w:divBdr>
            <w:top w:val="none" w:sz="0" w:space="0" w:color="auto"/>
            <w:left w:val="none" w:sz="0" w:space="0" w:color="auto"/>
            <w:bottom w:val="none" w:sz="0" w:space="0" w:color="auto"/>
            <w:right w:val="none" w:sz="0" w:space="0" w:color="auto"/>
          </w:divBdr>
        </w:div>
        <w:div w:id="137577444">
          <w:marLeft w:val="274"/>
          <w:marRight w:val="0"/>
          <w:marTop w:val="0"/>
          <w:marBottom w:val="0"/>
          <w:divBdr>
            <w:top w:val="none" w:sz="0" w:space="0" w:color="auto"/>
            <w:left w:val="none" w:sz="0" w:space="0" w:color="auto"/>
            <w:bottom w:val="none" w:sz="0" w:space="0" w:color="auto"/>
            <w:right w:val="none" w:sz="0" w:space="0" w:color="auto"/>
          </w:divBdr>
        </w:div>
        <w:div w:id="217596004">
          <w:marLeft w:val="806"/>
          <w:marRight w:val="0"/>
          <w:marTop w:val="0"/>
          <w:marBottom w:val="0"/>
          <w:divBdr>
            <w:top w:val="none" w:sz="0" w:space="0" w:color="auto"/>
            <w:left w:val="none" w:sz="0" w:space="0" w:color="auto"/>
            <w:bottom w:val="none" w:sz="0" w:space="0" w:color="auto"/>
            <w:right w:val="none" w:sz="0" w:space="0" w:color="auto"/>
          </w:divBdr>
        </w:div>
        <w:div w:id="1666083888">
          <w:marLeft w:val="806"/>
          <w:marRight w:val="0"/>
          <w:marTop w:val="0"/>
          <w:marBottom w:val="0"/>
          <w:divBdr>
            <w:top w:val="none" w:sz="0" w:space="0" w:color="auto"/>
            <w:left w:val="none" w:sz="0" w:space="0" w:color="auto"/>
            <w:bottom w:val="none" w:sz="0" w:space="0" w:color="auto"/>
            <w:right w:val="none" w:sz="0" w:space="0" w:color="auto"/>
          </w:divBdr>
        </w:div>
        <w:div w:id="234780440">
          <w:marLeft w:val="806"/>
          <w:marRight w:val="0"/>
          <w:marTop w:val="0"/>
          <w:marBottom w:val="0"/>
          <w:divBdr>
            <w:top w:val="none" w:sz="0" w:space="0" w:color="auto"/>
            <w:left w:val="none" w:sz="0" w:space="0" w:color="auto"/>
            <w:bottom w:val="none" w:sz="0" w:space="0" w:color="auto"/>
            <w:right w:val="none" w:sz="0" w:space="0" w:color="auto"/>
          </w:divBdr>
        </w:div>
      </w:divsChild>
    </w:div>
    <w:div w:id="55974601">
      <w:bodyDiv w:val="1"/>
      <w:marLeft w:val="0"/>
      <w:marRight w:val="0"/>
      <w:marTop w:val="0"/>
      <w:marBottom w:val="0"/>
      <w:divBdr>
        <w:top w:val="none" w:sz="0" w:space="0" w:color="auto"/>
        <w:left w:val="none" w:sz="0" w:space="0" w:color="auto"/>
        <w:bottom w:val="none" w:sz="0" w:space="0" w:color="auto"/>
        <w:right w:val="none" w:sz="0" w:space="0" w:color="auto"/>
      </w:divBdr>
      <w:divsChild>
        <w:div w:id="409936288">
          <w:marLeft w:val="0"/>
          <w:marRight w:val="0"/>
          <w:marTop w:val="0"/>
          <w:marBottom w:val="0"/>
          <w:divBdr>
            <w:top w:val="none" w:sz="0" w:space="0" w:color="auto"/>
            <w:left w:val="none" w:sz="0" w:space="0" w:color="auto"/>
            <w:bottom w:val="none" w:sz="0" w:space="0" w:color="auto"/>
            <w:right w:val="none" w:sz="0" w:space="0" w:color="auto"/>
          </w:divBdr>
          <w:divsChild>
            <w:div w:id="24453263">
              <w:marLeft w:val="0"/>
              <w:marRight w:val="0"/>
              <w:marTop w:val="0"/>
              <w:marBottom w:val="0"/>
              <w:divBdr>
                <w:top w:val="none" w:sz="0" w:space="0" w:color="auto"/>
                <w:left w:val="none" w:sz="0" w:space="0" w:color="auto"/>
                <w:bottom w:val="none" w:sz="0" w:space="0" w:color="auto"/>
                <w:right w:val="none" w:sz="0" w:space="0" w:color="auto"/>
              </w:divBdr>
              <w:divsChild>
                <w:div w:id="1549224295">
                  <w:marLeft w:val="0"/>
                  <w:marRight w:val="0"/>
                  <w:marTop w:val="0"/>
                  <w:marBottom w:val="0"/>
                  <w:divBdr>
                    <w:top w:val="none" w:sz="0" w:space="0" w:color="auto"/>
                    <w:left w:val="none" w:sz="0" w:space="0" w:color="auto"/>
                    <w:bottom w:val="none" w:sz="0" w:space="0" w:color="auto"/>
                    <w:right w:val="none" w:sz="0" w:space="0" w:color="auto"/>
                  </w:divBdr>
                  <w:divsChild>
                    <w:div w:id="10136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1556461">
          <w:marLeft w:val="720"/>
          <w:marRight w:val="0"/>
          <w:marTop w:val="0"/>
          <w:marBottom w:val="0"/>
          <w:divBdr>
            <w:top w:val="none" w:sz="0" w:space="0" w:color="auto"/>
            <w:left w:val="none" w:sz="0" w:space="0" w:color="auto"/>
            <w:bottom w:val="none" w:sz="0" w:space="0" w:color="auto"/>
            <w:right w:val="none" w:sz="0" w:space="0" w:color="auto"/>
          </w:divBdr>
        </w:div>
        <w:div w:id="1089231896">
          <w:marLeft w:val="720"/>
          <w:marRight w:val="0"/>
          <w:marTop w:val="0"/>
          <w:marBottom w:val="0"/>
          <w:divBdr>
            <w:top w:val="none" w:sz="0" w:space="0" w:color="auto"/>
            <w:left w:val="none" w:sz="0" w:space="0" w:color="auto"/>
            <w:bottom w:val="none" w:sz="0" w:space="0" w:color="auto"/>
            <w:right w:val="none" w:sz="0" w:space="0" w:color="auto"/>
          </w:divBdr>
        </w:div>
        <w:div w:id="587235307">
          <w:marLeft w:val="720"/>
          <w:marRight w:val="0"/>
          <w:marTop w:val="0"/>
          <w:marBottom w:val="0"/>
          <w:divBdr>
            <w:top w:val="none" w:sz="0" w:space="0" w:color="auto"/>
            <w:left w:val="none" w:sz="0" w:space="0" w:color="auto"/>
            <w:bottom w:val="none" w:sz="0" w:space="0" w:color="auto"/>
            <w:right w:val="none" w:sz="0" w:space="0" w:color="auto"/>
          </w:divBdr>
        </w:div>
        <w:div w:id="322005165">
          <w:marLeft w:val="720"/>
          <w:marRight w:val="0"/>
          <w:marTop w:val="0"/>
          <w:marBottom w:val="0"/>
          <w:divBdr>
            <w:top w:val="none" w:sz="0" w:space="0" w:color="auto"/>
            <w:left w:val="none" w:sz="0" w:space="0" w:color="auto"/>
            <w:bottom w:val="none" w:sz="0" w:space="0" w:color="auto"/>
            <w:right w:val="none" w:sz="0" w:space="0" w:color="auto"/>
          </w:divBdr>
        </w:div>
        <w:div w:id="1669016102">
          <w:marLeft w:val="720"/>
          <w:marRight w:val="0"/>
          <w:marTop w:val="0"/>
          <w:marBottom w:val="0"/>
          <w:divBdr>
            <w:top w:val="none" w:sz="0" w:space="0" w:color="auto"/>
            <w:left w:val="none" w:sz="0" w:space="0" w:color="auto"/>
            <w:bottom w:val="none" w:sz="0" w:space="0" w:color="auto"/>
            <w:right w:val="none" w:sz="0" w:space="0" w:color="auto"/>
          </w:divBdr>
        </w:div>
        <w:div w:id="2049185507">
          <w:marLeft w:val="720"/>
          <w:marRight w:val="0"/>
          <w:marTop w:val="0"/>
          <w:marBottom w:val="0"/>
          <w:divBdr>
            <w:top w:val="none" w:sz="0" w:space="0" w:color="auto"/>
            <w:left w:val="none" w:sz="0" w:space="0" w:color="auto"/>
            <w:bottom w:val="none" w:sz="0" w:space="0" w:color="auto"/>
            <w:right w:val="none" w:sz="0" w:space="0" w:color="auto"/>
          </w:divBdr>
        </w:div>
      </w:divsChild>
    </w:div>
    <w:div w:id="87970075">
      <w:bodyDiv w:val="1"/>
      <w:marLeft w:val="0"/>
      <w:marRight w:val="0"/>
      <w:marTop w:val="0"/>
      <w:marBottom w:val="0"/>
      <w:divBdr>
        <w:top w:val="none" w:sz="0" w:space="0" w:color="auto"/>
        <w:left w:val="none" w:sz="0" w:space="0" w:color="auto"/>
        <w:bottom w:val="none" w:sz="0" w:space="0" w:color="auto"/>
        <w:right w:val="none" w:sz="0" w:space="0" w:color="auto"/>
      </w:divBdr>
      <w:divsChild>
        <w:div w:id="1094204246">
          <w:marLeft w:val="274"/>
          <w:marRight w:val="0"/>
          <w:marTop w:val="0"/>
          <w:marBottom w:val="0"/>
          <w:divBdr>
            <w:top w:val="none" w:sz="0" w:space="0" w:color="auto"/>
            <w:left w:val="none" w:sz="0" w:space="0" w:color="auto"/>
            <w:bottom w:val="none" w:sz="0" w:space="0" w:color="auto"/>
            <w:right w:val="none" w:sz="0" w:space="0" w:color="auto"/>
          </w:divBdr>
        </w:div>
        <w:div w:id="2039314270">
          <w:marLeft w:val="274"/>
          <w:marRight w:val="0"/>
          <w:marTop w:val="0"/>
          <w:marBottom w:val="0"/>
          <w:divBdr>
            <w:top w:val="none" w:sz="0" w:space="0" w:color="auto"/>
            <w:left w:val="none" w:sz="0" w:space="0" w:color="auto"/>
            <w:bottom w:val="none" w:sz="0" w:space="0" w:color="auto"/>
            <w:right w:val="none" w:sz="0" w:space="0" w:color="auto"/>
          </w:divBdr>
        </w:div>
        <w:div w:id="173611025">
          <w:marLeft w:val="806"/>
          <w:marRight w:val="0"/>
          <w:marTop w:val="0"/>
          <w:marBottom w:val="0"/>
          <w:divBdr>
            <w:top w:val="none" w:sz="0" w:space="0" w:color="auto"/>
            <w:left w:val="none" w:sz="0" w:space="0" w:color="auto"/>
            <w:bottom w:val="none" w:sz="0" w:space="0" w:color="auto"/>
            <w:right w:val="none" w:sz="0" w:space="0" w:color="auto"/>
          </w:divBdr>
        </w:div>
        <w:div w:id="1707368204">
          <w:marLeft w:val="806"/>
          <w:marRight w:val="0"/>
          <w:marTop w:val="0"/>
          <w:marBottom w:val="0"/>
          <w:divBdr>
            <w:top w:val="none" w:sz="0" w:space="0" w:color="auto"/>
            <w:left w:val="none" w:sz="0" w:space="0" w:color="auto"/>
            <w:bottom w:val="none" w:sz="0" w:space="0" w:color="auto"/>
            <w:right w:val="none" w:sz="0" w:space="0" w:color="auto"/>
          </w:divBdr>
        </w:div>
        <w:div w:id="1844053900">
          <w:marLeft w:val="806"/>
          <w:marRight w:val="0"/>
          <w:marTop w:val="0"/>
          <w:marBottom w:val="0"/>
          <w:divBdr>
            <w:top w:val="none" w:sz="0" w:space="0" w:color="auto"/>
            <w:left w:val="none" w:sz="0" w:space="0" w:color="auto"/>
            <w:bottom w:val="none" w:sz="0" w:space="0" w:color="auto"/>
            <w:right w:val="none" w:sz="0" w:space="0" w:color="auto"/>
          </w:divBdr>
        </w:div>
      </w:divsChild>
    </w:div>
    <w:div w:id="108473489">
      <w:bodyDiv w:val="1"/>
      <w:marLeft w:val="0"/>
      <w:marRight w:val="0"/>
      <w:marTop w:val="0"/>
      <w:marBottom w:val="0"/>
      <w:divBdr>
        <w:top w:val="none" w:sz="0" w:space="0" w:color="auto"/>
        <w:left w:val="none" w:sz="0" w:space="0" w:color="auto"/>
        <w:bottom w:val="none" w:sz="0" w:space="0" w:color="auto"/>
        <w:right w:val="none" w:sz="0" w:space="0" w:color="auto"/>
      </w:divBdr>
      <w:divsChild>
        <w:div w:id="1794981295">
          <w:marLeft w:val="0"/>
          <w:marRight w:val="0"/>
          <w:marTop w:val="0"/>
          <w:marBottom w:val="0"/>
          <w:divBdr>
            <w:top w:val="none" w:sz="0" w:space="0" w:color="auto"/>
            <w:left w:val="none" w:sz="0" w:space="0" w:color="auto"/>
            <w:bottom w:val="none" w:sz="0" w:space="0" w:color="auto"/>
            <w:right w:val="none" w:sz="0" w:space="0" w:color="auto"/>
          </w:divBdr>
          <w:divsChild>
            <w:div w:id="103382658">
              <w:marLeft w:val="0"/>
              <w:marRight w:val="0"/>
              <w:marTop w:val="0"/>
              <w:marBottom w:val="0"/>
              <w:divBdr>
                <w:top w:val="none" w:sz="0" w:space="0" w:color="auto"/>
                <w:left w:val="none" w:sz="0" w:space="0" w:color="auto"/>
                <w:bottom w:val="none" w:sz="0" w:space="0" w:color="auto"/>
                <w:right w:val="none" w:sz="0" w:space="0" w:color="auto"/>
              </w:divBdr>
              <w:divsChild>
                <w:div w:id="2131170879">
                  <w:marLeft w:val="0"/>
                  <w:marRight w:val="0"/>
                  <w:marTop w:val="0"/>
                  <w:marBottom w:val="0"/>
                  <w:divBdr>
                    <w:top w:val="none" w:sz="0" w:space="0" w:color="auto"/>
                    <w:left w:val="none" w:sz="0" w:space="0" w:color="auto"/>
                    <w:bottom w:val="none" w:sz="0" w:space="0" w:color="auto"/>
                    <w:right w:val="none" w:sz="0" w:space="0" w:color="auto"/>
                  </w:divBdr>
                </w:div>
              </w:divsChild>
            </w:div>
            <w:div w:id="1842887388">
              <w:marLeft w:val="0"/>
              <w:marRight w:val="0"/>
              <w:marTop w:val="0"/>
              <w:marBottom w:val="0"/>
              <w:divBdr>
                <w:top w:val="none" w:sz="0" w:space="0" w:color="auto"/>
                <w:left w:val="none" w:sz="0" w:space="0" w:color="auto"/>
                <w:bottom w:val="none" w:sz="0" w:space="0" w:color="auto"/>
                <w:right w:val="none" w:sz="0" w:space="0" w:color="auto"/>
              </w:divBdr>
              <w:divsChild>
                <w:div w:id="1808821088">
                  <w:marLeft w:val="0"/>
                  <w:marRight w:val="0"/>
                  <w:marTop w:val="0"/>
                  <w:marBottom w:val="0"/>
                  <w:divBdr>
                    <w:top w:val="none" w:sz="0" w:space="0" w:color="auto"/>
                    <w:left w:val="none" w:sz="0" w:space="0" w:color="auto"/>
                    <w:bottom w:val="none" w:sz="0" w:space="0" w:color="auto"/>
                    <w:right w:val="none" w:sz="0" w:space="0" w:color="auto"/>
                  </w:divBdr>
                </w:div>
              </w:divsChild>
            </w:div>
            <w:div w:id="2107336267">
              <w:marLeft w:val="0"/>
              <w:marRight w:val="0"/>
              <w:marTop w:val="0"/>
              <w:marBottom w:val="0"/>
              <w:divBdr>
                <w:top w:val="none" w:sz="0" w:space="0" w:color="auto"/>
                <w:left w:val="none" w:sz="0" w:space="0" w:color="auto"/>
                <w:bottom w:val="none" w:sz="0" w:space="0" w:color="auto"/>
                <w:right w:val="none" w:sz="0" w:space="0" w:color="auto"/>
              </w:divBdr>
              <w:divsChild>
                <w:div w:id="467474540">
                  <w:marLeft w:val="0"/>
                  <w:marRight w:val="0"/>
                  <w:marTop w:val="0"/>
                  <w:marBottom w:val="0"/>
                  <w:divBdr>
                    <w:top w:val="none" w:sz="0" w:space="0" w:color="auto"/>
                    <w:left w:val="none" w:sz="0" w:space="0" w:color="auto"/>
                    <w:bottom w:val="none" w:sz="0" w:space="0" w:color="auto"/>
                    <w:right w:val="none" w:sz="0" w:space="0" w:color="auto"/>
                  </w:divBdr>
                </w:div>
                <w:div w:id="16484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49373579">
      <w:bodyDiv w:val="1"/>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274"/>
          <w:marRight w:val="0"/>
          <w:marTop w:val="0"/>
          <w:marBottom w:val="0"/>
          <w:divBdr>
            <w:top w:val="none" w:sz="0" w:space="0" w:color="auto"/>
            <w:left w:val="none" w:sz="0" w:space="0" w:color="auto"/>
            <w:bottom w:val="none" w:sz="0" w:space="0" w:color="auto"/>
            <w:right w:val="none" w:sz="0" w:space="0" w:color="auto"/>
          </w:divBdr>
        </w:div>
        <w:div w:id="1526213172">
          <w:marLeft w:val="274"/>
          <w:marRight w:val="0"/>
          <w:marTop w:val="0"/>
          <w:marBottom w:val="0"/>
          <w:divBdr>
            <w:top w:val="none" w:sz="0" w:space="0" w:color="auto"/>
            <w:left w:val="none" w:sz="0" w:space="0" w:color="auto"/>
            <w:bottom w:val="none" w:sz="0" w:space="0" w:color="auto"/>
            <w:right w:val="none" w:sz="0" w:space="0" w:color="auto"/>
          </w:divBdr>
        </w:div>
        <w:div w:id="695040400">
          <w:marLeft w:val="806"/>
          <w:marRight w:val="0"/>
          <w:marTop w:val="0"/>
          <w:marBottom w:val="0"/>
          <w:divBdr>
            <w:top w:val="none" w:sz="0" w:space="0" w:color="auto"/>
            <w:left w:val="none" w:sz="0" w:space="0" w:color="auto"/>
            <w:bottom w:val="none" w:sz="0" w:space="0" w:color="auto"/>
            <w:right w:val="none" w:sz="0" w:space="0" w:color="auto"/>
          </w:divBdr>
        </w:div>
        <w:div w:id="686492078">
          <w:marLeft w:val="274"/>
          <w:marRight w:val="0"/>
          <w:marTop w:val="0"/>
          <w:marBottom w:val="0"/>
          <w:divBdr>
            <w:top w:val="none" w:sz="0" w:space="0" w:color="auto"/>
            <w:left w:val="none" w:sz="0" w:space="0" w:color="auto"/>
            <w:bottom w:val="none" w:sz="0" w:space="0" w:color="auto"/>
            <w:right w:val="none" w:sz="0" w:space="0" w:color="auto"/>
          </w:divBdr>
        </w:div>
        <w:div w:id="1757704694">
          <w:marLeft w:val="274"/>
          <w:marRight w:val="0"/>
          <w:marTop w:val="0"/>
          <w:marBottom w:val="0"/>
          <w:divBdr>
            <w:top w:val="none" w:sz="0" w:space="0" w:color="auto"/>
            <w:left w:val="none" w:sz="0" w:space="0" w:color="auto"/>
            <w:bottom w:val="none" w:sz="0" w:space="0" w:color="auto"/>
            <w:right w:val="none" w:sz="0" w:space="0" w:color="auto"/>
          </w:divBdr>
        </w:div>
      </w:divsChild>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186991507">
      <w:bodyDiv w:val="1"/>
      <w:marLeft w:val="0"/>
      <w:marRight w:val="0"/>
      <w:marTop w:val="0"/>
      <w:marBottom w:val="0"/>
      <w:divBdr>
        <w:top w:val="none" w:sz="0" w:space="0" w:color="auto"/>
        <w:left w:val="none" w:sz="0" w:space="0" w:color="auto"/>
        <w:bottom w:val="none" w:sz="0" w:space="0" w:color="auto"/>
        <w:right w:val="none" w:sz="0" w:space="0" w:color="auto"/>
      </w:divBdr>
      <w:divsChild>
        <w:div w:id="1610040759">
          <w:marLeft w:val="0"/>
          <w:marRight w:val="0"/>
          <w:marTop w:val="0"/>
          <w:marBottom w:val="0"/>
          <w:divBdr>
            <w:top w:val="none" w:sz="0" w:space="0" w:color="auto"/>
            <w:left w:val="none" w:sz="0" w:space="0" w:color="auto"/>
            <w:bottom w:val="none" w:sz="0" w:space="0" w:color="auto"/>
            <w:right w:val="none" w:sz="0" w:space="0" w:color="auto"/>
          </w:divBdr>
          <w:divsChild>
            <w:div w:id="402030136">
              <w:marLeft w:val="0"/>
              <w:marRight w:val="0"/>
              <w:marTop w:val="0"/>
              <w:marBottom w:val="0"/>
              <w:divBdr>
                <w:top w:val="none" w:sz="0" w:space="0" w:color="auto"/>
                <w:left w:val="none" w:sz="0" w:space="0" w:color="auto"/>
                <w:bottom w:val="none" w:sz="0" w:space="0" w:color="auto"/>
                <w:right w:val="none" w:sz="0" w:space="0" w:color="auto"/>
              </w:divBdr>
              <w:divsChild>
                <w:div w:id="493759158">
                  <w:marLeft w:val="0"/>
                  <w:marRight w:val="0"/>
                  <w:marTop w:val="0"/>
                  <w:marBottom w:val="0"/>
                  <w:divBdr>
                    <w:top w:val="none" w:sz="0" w:space="0" w:color="auto"/>
                    <w:left w:val="none" w:sz="0" w:space="0" w:color="auto"/>
                    <w:bottom w:val="none" w:sz="0" w:space="0" w:color="auto"/>
                    <w:right w:val="none" w:sz="0" w:space="0" w:color="auto"/>
                  </w:divBdr>
                  <w:divsChild>
                    <w:div w:id="10436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7327">
      <w:bodyDiv w:val="1"/>
      <w:marLeft w:val="0"/>
      <w:marRight w:val="0"/>
      <w:marTop w:val="0"/>
      <w:marBottom w:val="0"/>
      <w:divBdr>
        <w:top w:val="none" w:sz="0" w:space="0" w:color="auto"/>
        <w:left w:val="none" w:sz="0" w:space="0" w:color="auto"/>
        <w:bottom w:val="none" w:sz="0" w:space="0" w:color="auto"/>
        <w:right w:val="none" w:sz="0" w:space="0" w:color="auto"/>
      </w:divBdr>
      <w:divsChild>
        <w:div w:id="522325363">
          <w:marLeft w:val="0"/>
          <w:marRight w:val="0"/>
          <w:marTop w:val="0"/>
          <w:marBottom w:val="0"/>
          <w:divBdr>
            <w:top w:val="none" w:sz="0" w:space="0" w:color="auto"/>
            <w:left w:val="none" w:sz="0" w:space="0" w:color="auto"/>
            <w:bottom w:val="none" w:sz="0" w:space="0" w:color="auto"/>
            <w:right w:val="none" w:sz="0" w:space="0" w:color="auto"/>
          </w:divBdr>
          <w:divsChild>
            <w:div w:id="1028944561">
              <w:marLeft w:val="0"/>
              <w:marRight w:val="0"/>
              <w:marTop w:val="0"/>
              <w:marBottom w:val="0"/>
              <w:divBdr>
                <w:top w:val="none" w:sz="0" w:space="0" w:color="auto"/>
                <w:left w:val="none" w:sz="0" w:space="0" w:color="auto"/>
                <w:bottom w:val="none" w:sz="0" w:space="0" w:color="auto"/>
                <w:right w:val="none" w:sz="0" w:space="0" w:color="auto"/>
              </w:divBdr>
              <w:divsChild>
                <w:div w:id="2096130127">
                  <w:marLeft w:val="0"/>
                  <w:marRight w:val="0"/>
                  <w:marTop w:val="0"/>
                  <w:marBottom w:val="0"/>
                  <w:divBdr>
                    <w:top w:val="none" w:sz="0" w:space="0" w:color="auto"/>
                    <w:left w:val="none" w:sz="0" w:space="0" w:color="auto"/>
                    <w:bottom w:val="none" w:sz="0" w:space="0" w:color="auto"/>
                    <w:right w:val="none" w:sz="0" w:space="0" w:color="auto"/>
                  </w:divBdr>
                  <w:divsChild>
                    <w:div w:id="17553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39">
      <w:bodyDiv w:val="1"/>
      <w:marLeft w:val="0"/>
      <w:marRight w:val="0"/>
      <w:marTop w:val="0"/>
      <w:marBottom w:val="0"/>
      <w:divBdr>
        <w:top w:val="none" w:sz="0" w:space="0" w:color="auto"/>
        <w:left w:val="none" w:sz="0" w:space="0" w:color="auto"/>
        <w:bottom w:val="none" w:sz="0" w:space="0" w:color="auto"/>
        <w:right w:val="none" w:sz="0" w:space="0" w:color="auto"/>
      </w:divBdr>
      <w:divsChild>
        <w:div w:id="1973365710">
          <w:marLeft w:val="0"/>
          <w:marRight w:val="0"/>
          <w:marTop w:val="0"/>
          <w:marBottom w:val="0"/>
          <w:divBdr>
            <w:top w:val="none" w:sz="0" w:space="0" w:color="auto"/>
            <w:left w:val="none" w:sz="0" w:space="0" w:color="auto"/>
            <w:bottom w:val="none" w:sz="0" w:space="0" w:color="auto"/>
            <w:right w:val="none" w:sz="0" w:space="0" w:color="auto"/>
          </w:divBdr>
          <w:divsChild>
            <w:div w:id="543444283">
              <w:marLeft w:val="0"/>
              <w:marRight w:val="0"/>
              <w:marTop w:val="0"/>
              <w:marBottom w:val="0"/>
              <w:divBdr>
                <w:top w:val="none" w:sz="0" w:space="0" w:color="auto"/>
                <w:left w:val="none" w:sz="0" w:space="0" w:color="auto"/>
                <w:bottom w:val="none" w:sz="0" w:space="0" w:color="auto"/>
                <w:right w:val="none" w:sz="0" w:space="0" w:color="auto"/>
              </w:divBdr>
              <w:divsChild>
                <w:div w:id="1847792422">
                  <w:marLeft w:val="0"/>
                  <w:marRight w:val="0"/>
                  <w:marTop w:val="0"/>
                  <w:marBottom w:val="0"/>
                  <w:divBdr>
                    <w:top w:val="none" w:sz="0" w:space="0" w:color="auto"/>
                    <w:left w:val="none" w:sz="0" w:space="0" w:color="auto"/>
                    <w:bottom w:val="none" w:sz="0" w:space="0" w:color="auto"/>
                    <w:right w:val="none" w:sz="0" w:space="0" w:color="auto"/>
                  </w:divBdr>
                  <w:divsChild>
                    <w:div w:id="12575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23845530">
      <w:bodyDiv w:val="1"/>
      <w:marLeft w:val="0"/>
      <w:marRight w:val="0"/>
      <w:marTop w:val="0"/>
      <w:marBottom w:val="0"/>
      <w:divBdr>
        <w:top w:val="none" w:sz="0" w:space="0" w:color="auto"/>
        <w:left w:val="none" w:sz="0" w:space="0" w:color="auto"/>
        <w:bottom w:val="none" w:sz="0" w:space="0" w:color="auto"/>
        <w:right w:val="none" w:sz="0" w:space="0" w:color="auto"/>
      </w:divBdr>
      <w:divsChild>
        <w:div w:id="1624271149">
          <w:marLeft w:val="0"/>
          <w:marRight w:val="0"/>
          <w:marTop w:val="0"/>
          <w:marBottom w:val="0"/>
          <w:divBdr>
            <w:top w:val="none" w:sz="0" w:space="0" w:color="auto"/>
            <w:left w:val="none" w:sz="0" w:space="0" w:color="auto"/>
            <w:bottom w:val="none" w:sz="0" w:space="0" w:color="auto"/>
            <w:right w:val="none" w:sz="0" w:space="0" w:color="auto"/>
          </w:divBdr>
          <w:divsChild>
            <w:div w:id="1496919576">
              <w:marLeft w:val="0"/>
              <w:marRight w:val="0"/>
              <w:marTop w:val="0"/>
              <w:marBottom w:val="0"/>
              <w:divBdr>
                <w:top w:val="none" w:sz="0" w:space="0" w:color="auto"/>
                <w:left w:val="none" w:sz="0" w:space="0" w:color="auto"/>
                <w:bottom w:val="none" w:sz="0" w:space="0" w:color="auto"/>
                <w:right w:val="none" w:sz="0" w:space="0" w:color="auto"/>
              </w:divBdr>
              <w:divsChild>
                <w:div w:id="369455167">
                  <w:marLeft w:val="0"/>
                  <w:marRight w:val="0"/>
                  <w:marTop w:val="0"/>
                  <w:marBottom w:val="0"/>
                  <w:divBdr>
                    <w:top w:val="none" w:sz="0" w:space="0" w:color="auto"/>
                    <w:left w:val="none" w:sz="0" w:space="0" w:color="auto"/>
                    <w:bottom w:val="none" w:sz="0" w:space="0" w:color="auto"/>
                    <w:right w:val="none" w:sz="0" w:space="0" w:color="auto"/>
                  </w:divBdr>
                  <w:divsChild>
                    <w:div w:id="3876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1118">
      <w:bodyDiv w:val="1"/>
      <w:marLeft w:val="0"/>
      <w:marRight w:val="0"/>
      <w:marTop w:val="0"/>
      <w:marBottom w:val="0"/>
      <w:divBdr>
        <w:top w:val="none" w:sz="0" w:space="0" w:color="auto"/>
        <w:left w:val="none" w:sz="0" w:space="0" w:color="auto"/>
        <w:bottom w:val="none" w:sz="0" w:space="0" w:color="auto"/>
        <w:right w:val="none" w:sz="0" w:space="0" w:color="auto"/>
      </w:divBdr>
      <w:divsChild>
        <w:div w:id="1808015166">
          <w:marLeft w:val="0"/>
          <w:marRight w:val="0"/>
          <w:marTop w:val="0"/>
          <w:marBottom w:val="0"/>
          <w:divBdr>
            <w:top w:val="none" w:sz="0" w:space="0" w:color="auto"/>
            <w:left w:val="none" w:sz="0" w:space="0" w:color="auto"/>
            <w:bottom w:val="none" w:sz="0" w:space="0" w:color="auto"/>
            <w:right w:val="none" w:sz="0" w:space="0" w:color="auto"/>
          </w:divBdr>
          <w:divsChild>
            <w:div w:id="1892034799">
              <w:marLeft w:val="0"/>
              <w:marRight w:val="0"/>
              <w:marTop w:val="0"/>
              <w:marBottom w:val="0"/>
              <w:divBdr>
                <w:top w:val="none" w:sz="0" w:space="0" w:color="auto"/>
                <w:left w:val="none" w:sz="0" w:space="0" w:color="auto"/>
                <w:bottom w:val="none" w:sz="0" w:space="0" w:color="auto"/>
                <w:right w:val="none" w:sz="0" w:space="0" w:color="auto"/>
              </w:divBdr>
              <w:divsChild>
                <w:div w:id="1333334027">
                  <w:marLeft w:val="0"/>
                  <w:marRight w:val="0"/>
                  <w:marTop w:val="0"/>
                  <w:marBottom w:val="0"/>
                  <w:divBdr>
                    <w:top w:val="none" w:sz="0" w:space="0" w:color="auto"/>
                    <w:left w:val="none" w:sz="0" w:space="0" w:color="auto"/>
                    <w:bottom w:val="none" w:sz="0" w:space="0" w:color="auto"/>
                    <w:right w:val="none" w:sz="0" w:space="0" w:color="auto"/>
                  </w:divBdr>
                  <w:divsChild>
                    <w:div w:id="559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606711">
      <w:bodyDiv w:val="1"/>
      <w:marLeft w:val="0"/>
      <w:marRight w:val="0"/>
      <w:marTop w:val="0"/>
      <w:marBottom w:val="0"/>
      <w:divBdr>
        <w:top w:val="none" w:sz="0" w:space="0" w:color="auto"/>
        <w:left w:val="none" w:sz="0" w:space="0" w:color="auto"/>
        <w:bottom w:val="none" w:sz="0" w:space="0" w:color="auto"/>
        <w:right w:val="none" w:sz="0" w:space="0" w:color="auto"/>
      </w:divBdr>
    </w:div>
    <w:div w:id="47842716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39">
          <w:marLeft w:val="274"/>
          <w:marRight w:val="0"/>
          <w:marTop w:val="0"/>
          <w:marBottom w:val="0"/>
          <w:divBdr>
            <w:top w:val="none" w:sz="0" w:space="0" w:color="auto"/>
            <w:left w:val="none" w:sz="0" w:space="0" w:color="auto"/>
            <w:bottom w:val="none" w:sz="0" w:space="0" w:color="auto"/>
            <w:right w:val="none" w:sz="0" w:space="0" w:color="auto"/>
          </w:divBdr>
        </w:div>
        <w:div w:id="1606497630">
          <w:marLeft w:val="806"/>
          <w:marRight w:val="0"/>
          <w:marTop w:val="0"/>
          <w:marBottom w:val="0"/>
          <w:divBdr>
            <w:top w:val="none" w:sz="0" w:space="0" w:color="auto"/>
            <w:left w:val="none" w:sz="0" w:space="0" w:color="auto"/>
            <w:bottom w:val="none" w:sz="0" w:space="0" w:color="auto"/>
            <w:right w:val="none" w:sz="0" w:space="0" w:color="auto"/>
          </w:divBdr>
        </w:div>
        <w:div w:id="1603302222">
          <w:marLeft w:val="274"/>
          <w:marRight w:val="0"/>
          <w:marTop w:val="0"/>
          <w:marBottom w:val="0"/>
          <w:divBdr>
            <w:top w:val="none" w:sz="0" w:space="0" w:color="auto"/>
            <w:left w:val="none" w:sz="0" w:space="0" w:color="auto"/>
            <w:bottom w:val="none" w:sz="0" w:space="0" w:color="auto"/>
            <w:right w:val="none" w:sz="0" w:space="0" w:color="auto"/>
          </w:divBdr>
        </w:div>
        <w:div w:id="816652608">
          <w:marLeft w:val="274"/>
          <w:marRight w:val="0"/>
          <w:marTop w:val="0"/>
          <w:marBottom w:val="0"/>
          <w:divBdr>
            <w:top w:val="none" w:sz="0" w:space="0" w:color="auto"/>
            <w:left w:val="none" w:sz="0" w:space="0" w:color="auto"/>
            <w:bottom w:val="none" w:sz="0" w:space="0" w:color="auto"/>
            <w:right w:val="none" w:sz="0" w:space="0" w:color="auto"/>
          </w:divBdr>
        </w:div>
      </w:divsChild>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05936">
      <w:bodyDiv w:val="1"/>
      <w:marLeft w:val="0"/>
      <w:marRight w:val="0"/>
      <w:marTop w:val="0"/>
      <w:marBottom w:val="0"/>
      <w:divBdr>
        <w:top w:val="none" w:sz="0" w:space="0" w:color="auto"/>
        <w:left w:val="none" w:sz="0" w:space="0" w:color="auto"/>
        <w:bottom w:val="none" w:sz="0" w:space="0" w:color="auto"/>
        <w:right w:val="none" w:sz="0" w:space="0" w:color="auto"/>
      </w:divBdr>
      <w:divsChild>
        <w:div w:id="106004319">
          <w:marLeft w:val="0"/>
          <w:marRight w:val="0"/>
          <w:marTop w:val="0"/>
          <w:marBottom w:val="0"/>
          <w:divBdr>
            <w:top w:val="none" w:sz="0" w:space="0" w:color="auto"/>
            <w:left w:val="none" w:sz="0" w:space="0" w:color="auto"/>
            <w:bottom w:val="none" w:sz="0" w:space="0" w:color="auto"/>
            <w:right w:val="none" w:sz="0" w:space="0" w:color="auto"/>
          </w:divBdr>
          <w:divsChild>
            <w:div w:id="66659004">
              <w:marLeft w:val="0"/>
              <w:marRight w:val="0"/>
              <w:marTop w:val="0"/>
              <w:marBottom w:val="0"/>
              <w:divBdr>
                <w:top w:val="none" w:sz="0" w:space="0" w:color="auto"/>
                <w:left w:val="none" w:sz="0" w:space="0" w:color="auto"/>
                <w:bottom w:val="none" w:sz="0" w:space="0" w:color="auto"/>
                <w:right w:val="none" w:sz="0" w:space="0" w:color="auto"/>
              </w:divBdr>
              <w:divsChild>
                <w:div w:id="213201495">
                  <w:marLeft w:val="0"/>
                  <w:marRight w:val="0"/>
                  <w:marTop w:val="0"/>
                  <w:marBottom w:val="0"/>
                  <w:divBdr>
                    <w:top w:val="none" w:sz="0" w:space="0" w:color="auto"/>
                    <w:left w:val="none" w:sz="0" w:space="0" w:color="auto"/>
                    <w:bottom w:val="none" w:sz="0" w:space="0" w:color="auto"/>
                    <w:right w:val="none" w:sz="0" w:space="0" w:color="auto"/>
                  </w:divBdr>
                  <w:divsChild>
                    <w:div w:id="1163204397">
                      <w:marLeft w:val="0"/>
                      <w:marRight w:val="0"/>
                      <w:marTop w:val="0"/>
                      <w:marBottom w:val="0"/>
                      <w:divBdr>
                        <w:top w:val="none" w:sz="0" w:space="0" w:color="auto"/>
                        <w:left w:val="none" w:sz="0" w:space="0" w:color="auto"/>
                        <w:bottom w:val="none" w:sz="0" w:space="0" w:color="auto"/>
                        <w:right w:val="none" w:sz="0" w:space="0" w:color="auto"/>
                      </w:divBdr>
                    </w:div>
                    <w:div w:id="505680747">
                      <w:marLeft w:val="0"/>
                      <w:marRight w:val="0"/>
                      <w:marTop w:val="0"/>
                      <w:marBottom w:val="0"/>
                      <w:divBdr>
                        <w:top w:val="none" w:sz="0" w:space="0" w:color="auto"/>
                        <w:left w:val="none" w:sz="0" w:space="0" w:color="auto"/>
                        <w:bottom w:val="none" w:sz="0" w:space="0" w:color="auto"/>
                        <w:right w:val="none" w:sz="0" w:space="0" w:color="auto"/>
                      </w:divBdr>
                    </w:div>
                  </w:divsChild>
                </w:div>
                <w:div w:id="1883517128">
                  <w:marLeft w:val="0"/>
                  <w:marRight w:val="0"/>
                  <w:marTop w:val="0"/>
                  <w:marBottom w:val="0"/>
                  <w:divBdr>
                    <w:top w:val="none" w:sz="0" w:space="0" w:color="auto"/>
                    <w:left w:val="none" w:sz="0" w:space="0" w:color="auto"/>
                    <w:bottom w:val="none" w:sz="0" w:space="0" w:color="auto"/>
                    <w:right w:val="none" w:sz="0" w:space="0" w:color="auto"/>
                  </w:divBdr>
                  <w:divsChild>
                    <w:div w:id="13802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27736">
      <w:bodyDiv w:val="1"/>
      <w:marLeft w:val="0"/>
      <w:marRight w:val="0"/>
      <w:marTop w:val="0"/>
      <w:marBottom w:val="0"/>
      <w:divBdr>
        <w:top w:val="none" w:sz="0" w:space="0" w:color="auto"/>
        <w:left w:val="none" w:sz="0" w:space="0" w:color="auto"/>
        <w:bottom w:val="none" w:sz="0" w:space="0" w:color="auto"/>
        <w:right w:val="none" w:sz="0" w:space="0" w:color="auto"/>
      </w:divBdr>
      <w:divsChild>
        <w:div w:id="1515531718">
          <w:marLeft w:val="0"/>
          <w:marRight w:val="0"/>
          <w:marTop w:val="0"/>
          <w:marBottom w:val="0"/>
          <w:divBdr>
            <w:top w:val="none" w:sz="0" w:space="0" w:color="auto"/>
            <w:left w:val="none" w:sz="0" w:space="0" w:color="auto"/>
            <w:bottom w:val="none" w:sz="0" w:space="0" w:color="auto"/>
            <w:right w:val="none" w:sz="0" w:space="0" w:color="auto"/>
          </w:divBdr>
          <w:divsChild>
            <w:div w:id="485823473">
              <w:marLeft w:val="0"/>
              <w:marRight w:val="0"/>
              <w:marTop w:val="0"/>
              <w:marBottom w:val="0"/>
              <w:divBdr>
                <w:top w:val="none" w:sz="0" w:space="0" w:color="auto"/>
                <w:left w:val="none" w:sz="0" w:space="0" w:color="auto"/>
                <w:bottom w:val="none" w:sz="0" w:space="0" w:color="auto"/>
                <w:right w:val="none" w:sz="0" w:space="0" w:color="auto"/>
              </w:divBdr>
              <w:divsChild>
                <w:div w:id="31997620">
                  <w:marLeft w:val="0"/>
                  <w:marRight w:val="0"/>
                  <w:marTop w:val="0"/>
                  <w:marBottom w:val="0"/>
                  <w:divBdr>
                    <w:top w:val="none" w:sz="0" w:space="0" w:color="auto"/>
                    <w:left w:val="none" w:sz="0" w:space="0" w:color="auto"/>
                    <w:bottom w:val="none" w:sz="0" w:space="0" w:color="auto"/>
                    <w:right w:val="none" w:sz="0" w:space="0" w:color="auto"/>
                  </w:divBdr>
                </w:div>
              </w:divsChild>
            </w:div>
            <w:div w:id="1676876914">
              <w:marLeft w:val="0"/>
              <w:marRight w:val="0"/>
              <w:marTop w:val="0"/>
              <w:marBottom w:val="0"/>
              <w:divBdr>
                <w:top w:val="none" w:sz="0" w:space="0" w:color="auto"/>
                <w:left w:val="none" w:sz="0" w:space="0" w:color="auto"/>
                <w:bottom w:val="none" w:sz="0" w:space="0" w:color="auto"/>
                <w:right w:val="none" w:sz="0" w:space="0" w:color="auto"/>
              </w:divBdr>
              <w:divsChild>
                <w:div w:id="241915659">
                  <w:marLeft w:val="0"/>
                  <w:marRight w:val="0"/>
                  <w:marTop w:val="0"/>
                  <w:marBottom w:val="0"/>
                  <w:divBdr>
                    <w:top w:val="none" w:sz="0" w:space="0" w:color="auto"/>
                    <w:left w:val="none" w:sz="0" w:space="0" w:color="auto"/>
                    <w:bottom w:val="none" w:sz="0" w:space="0" w:color="auto"/>
                    <w:right w:val="none" w:sz="0" w:space="0" w:color="auto"/>
                  </w:divBdr>
                </w:div>
              </w:divsChild>
            </w:div>
            <w:div w:id="1148477599">
              <w:marLeft w:val="0"/>
              <w:marRight w:val="0"/>
              <w:marTop w:val="0"/>
              <w:marBottom w:val="0"/>
              <w:divBdr>
                <w:top w:val="none" w:sz="0" w:space="0" w:color="auto"/>
                <w:left w:val="none" w:sz="0" w:space="0" w:color="auto"/>
                <w:bottom w:val="none" w:sz="0" w:space="0" w:color="auto"/>
                <w:right w:val="none" w:sz="0" w:space="0" w:color="auto"/>
              </w:divBdr>
              <w:divsChild>
                <w:div w:id="1216236364">
                  <w:marLeft w:val="0"/>
                  <w:marRight w:val="0"/>
                  <w:marTop w:val="0"/>
                  <w:marBottom w:val="0"/>
                  <w:divBdr>
                    <w:top w:val="none" w:sz="0" w:space="0" w:color="auto"/>
                    <w:left w:val="none" w:sz="0" w:space="0" w:color="auto"/>
                    <w:bottom w:val="none" w:sz="0" w:space="0" w:color="auto"/>
                    <w:right w:val="none" w:sz="0" w:space="0" w:color="auto"/>
                  </w:divBdr>
                </w:div>
                <w:div w:id="8066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588660577">
      <w:bodyDiv w:val="1"/>
      <w:marLeft w:val="0"/>
      <w:marRight w:val="0"/>
      <w:marTop w:val="0"/>
      <w:marBottom w:val="0"/>
      <w:divBdr>
        <w:top w:val="none" w:sz="0" w:space="0" w:color="auto"/>
        <w:left w:val="none" w:sz="0" w:space="0" w:color="auto"/>
        <w:bottom w:val="none" w:sz="0" w:space="0" w:color="auto"/>
        <w:right w:val="none" w:sz="0" w:space="0" w:color="auto"/>
      </w:divBdr>
      <w:divsChild>
        <w:div w:id="711806398">
          <w:marLeft w:val="0"/>
          <w:marRight w:val="0"/>
          <w:marTop w:val="0"/>
          <w:marBottom w:val="0"/>
          <w:divBdr>
            <w:top w:val="none" w:sz="0" w:space="0" w:color="auto"/>
            <w:left w:val="none" w:sz="0" w:space="0" w:color="auto"/>
            <w:bottom w:val="none" w:sz="0" w:space="0" w:color="auto"/>
            <w:right w:val="none" w:sz="0" w:space="0" w:color="auto"/>
          </w:divBdr>
          <w:divsChild>
            <w:div w:id="1055355656">
              <w:marLeft w:val="0"/>
              <w:marRight w:val="0"/>
              <w:marTop w:val="0"/>
              <w:marBottom w:val="0"/>
              <w:divBdr>
                <w:top w:val="none" w:sz="0" w:space="0" w:color="auto"/>
                <w:left w:val="none" w:sz="0" w:space="0" w:color="auto"/>
                <w:bottom w:val="none" w:sz="0" w:space="0" w:color="auto"/>
                <w:right w:val="none" w:sz="0" w:space="0" w:color="auto"/>
              </w:divBdr>
              <w:divsChild>
                <w:div w:id="301466986">
                  <w:marLeft w:val="0"/>
                  <w:marRight w:val="0"/>
                  <w:marTop w:val="0"/>
                  <w:marBottom w:val="0"/>
                  <w:divBdr>
                    <w:top w:val="none" w:sz="0" w:space="0" w:color="auto"/>
                    <w:left w:val="none" w:sz="0" w:space="0" w:color="auto"/>
                    <w:bottom w:val="none" w:sz="0" w:space="0" w:color="auto"/>
                    <w:right w:val="none" w:sz="0" w:space="0" w:color="auto"/>
                  </w:divBdr>
                  <w:divsChild>
                    <w:div w:id="12925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78654183">
      <w:bodyDiv w:val="1"/>
      <w:marLeft w:val="0"/>
      <w:marRight w:val="0"/>
      <w:marTop w:val="0"/>
      <w:marBottom w:val="0"/>
      <w:divBdr>
        <w:top w:val="none" w:sz="0" w:space="0" w:color="auto"/>
        <w:left w:val="none" w:sz="0" w:space="0" w:color="auto"/>
        <w:bottom w:val="none" w:sz="0" w:space="0" w:color="auto"/>
        <w:right w:val="none" w:sz="0" w:space="0" w:color="auto"/>
      </w:divBdr>
      <w:divsChild>
        <w:div w:id="243270227">
          <w:marLeft w:val="0"/>
          <w:marRight w:val="0"/>
          <w:marTop w:val="0"/>
          <w:marBottom w:val="0"/>
          <w:divBdr>
            <w:top w:val="none" w:sz="0" w:space="0" w:color="auto"/>
            <w:left w:val="none" w:sz="0" w:space="0" w:color="auto"/>
            <w:bottom w:val="none" w:sz="0" w:space="0" w:color="auto"/>
            <w:right w:val="none" w:sz="0" w:space="0" w:color="auto"/>
          </w:divBdr>
          <w:divsChild>
            <w:div w:id="1975139633">
              <w:marLeft w:val="0"/>
              <w:marRight w:val="0"/>
              <w:marTop w:val="0"/>
              <w:marBottom w:val="0"/>
              <w:divBdr>
                <w:top w:val="none" w:sz="0" w:space="0" w:color="auto"/>
                <w:left w:val="none" w:sz="0" w:space="0" w:color="auto"/>
                <w:bottom w:val="none" w:sz="0" w:space="0" w:color="auto"/>
                <w:right w:val="none" w:sz="0" w:space="0" w:color="auto"/>
              </w:divBdr>
              <w:divsChild>
                <w:div w:id="411857784">
                  <w:marLeft w:val="0"/>
                  <w:marRight w:val="0"/>
                  <w:marTop w:val="0"/>
                  <w:marBottom w:val="0"/>
                  <w:divBdr>
                    <w:top w:val="none" w:sz="0" w:space="0" w:color="auto"/>
                    <w:left w:val="none" w:sz="0" w:space="0" w:color="auto"/>
                    <w:bottom w:val="none" w:sz="0" w:space="0" w:color="auto"/>
                    <w:right w:val="none" w:sz="0" w:space="0" w:color="auto"/>
                  </w:divBdr>
                  <w:divsChild>
                    <w:div w:id="36394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20508">
      <w:bodyDiv w:val="1"/>
      <w:marLeft w:val="0"/>
      <w:marRight w:val="0"/>
      <w:marTop w:val="0"/>
      <w:marBottom w:val="0"/>
      <w:divBdr>
        <w:top w:val="none" w:sz="0" w:space="0" w:color="auto"/>
        <w:left w:val="none" w:sz="0" w:space="0" w:color="auto"/>
        <w:bottom w:val="none" w:sz="0" w:space="0" w:color="auto"/>
        <w:right w:val="none" w:sz="0" w:space="0" w:color="auto"/>
      </w:divBdr>
      <w:divsChild>
        <w:div w:id="779033269">
          <w:marLeft w:val="0"/>
          <w:marRight w:val="0"/>
          <w:marTop w:val="0"/>
          <w:marBottom w:val="0"/>
          <w:divBdr>
            <w:top w:val="none" w:sz="0" w:space="0" w:color="auto"/>
            <w:left w:val="none" w:sz="0" w:space="0" w:color="auto"/>
            <w:bottom w:val="none" w:sz="0" w:space="0" w:color="auto"/>
            <w:right w:val="none" w:sz="0" w:space="0" w:color="auto"/>
          </w:divBdr>
          <w:divsChild>
            <w:div w:id="1295870424">
              <w:marLeft w:val="0"/>
              <w:marRight w:val="0"/>
              <w:marTop w:val="0"/>
              <w:marBottom w:val="0"/>
              <w:divBdr>
                <w:top w:val="none" w:sz="0" w:space="0" w:color="auto"/>
                <w:left w:val="none" w:sz="0" w:space="0" w:color="auto"/>
                <w:bottom w:val="none" w:sz="0" w:space="0" w:color="auto"/>
                <w:right w:val="none" w:sz="0" w:space="0" w:color="auto"/>
              </w:divBdr>
              <w:divsChild>
                <w:div w:id="1397164508">
                  <w:marLeft w:val="0"/>
                  <w:marRight w:val="0"/>
                  <w:marTop w:val="0"/>
                  <w:marBottom w:val="0"/>
                  <w:divBdr>
                    <w:top w:val="none" w:sz="0" w:space="0" w:color="auto"/>
                    <w:left w:val="none" w:sz="0" w:space="0" w:color="auto"/>
                    <w:bottom w:val="none" w:sz="0" w:space="0" w:color="auto"/>
                    <w:right w:val="none" w:sz="0" w:space="0" w:color="auto"/>
                  </w:divBdr>
                  <w:divsChild>
                    <w:div w:id="1243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44842093">
      <w:bodyDiv w:val="1"/>
      <w:marLeft w:val="0"/>
      <w:marRight w:val="0"/>
      <w:marTop w:val="0"/>
      <w:marBottom w:val="0"/>
      <w:divBdr>
        <w:top w:val="none" w:sz="0" w:space="0" w:color="auto"/>
        <w:left w:val="none" w:sz="0" w:space="0" w:color="auto"/>
        <w:bottom w:val="none" w:sz="0" w:space="0" w:color="auto"/>
        <w:right w:val="none" w:sz="0" w:space="0" w:color="auto"/>
      </w:divBdr>
      <w:divsChild>
        <w:div w:id="169806205">
          <w:marLeft w:val="547"/>
          <w:marRight w:val="0"/>
          <w:marTop w:val="0"/>
          <w:marBottom w:val="0"/>
          <w:divBdr>
            <w:top w:val="none" w:sz="0" w:space="0" w:color="auto"/>
            <w:left w:val="none" w:sz="0" w:space="0" w:color="auto"/>
            <w:bottom w:val="none" w:sz="0" w:space="0" w:color="auto"/>
            <w:right w:val="none" w:sz="0" w:space="0" w:color="auto"/>
          </w:divBdr>
        </w:div>
        <w:div w:id="411856633">
          <w:marLeft w:val="547"/>
          <w:marRight w:val="0"/>
          <w:marTop w:val="0"/>
          <w:marBottom w:val="0"/>
          <w:divBdr>
            <w:top w:val="none" w:sz="0" w:space="0" w:color="auto"/>
            <w:left w:val="none" w:sz="0" w:space="0" w:color="auto"/>
            <w:bottom w:val="none" w:sz="0" w:space="0" w:color="auto"/>
            <w:right w:val="none" w:sz="0" w:space="0" w:color="auto"/>
          </w:divBdr>
        </w:div>
        <w:div w:id="1615139856">
          <w:marLeft w:val="547"/>
          <w:marRight w:val="0"/>
          <w:marTop w:val="0"/>
          <w:marBottom w:val="0"/>
          <w:divBdr>
            <w:top w:val="none" w:sz="0" w:space="0" w:color="auto"/>
            <w:left w:val="none" w:sz="0" w:space="0" w:color="auto"/>
            <w:bottom w:val="none" w:sz="0" w:space="0" w:color="auto"/>
            <w:right w:val="none" w:sz="0" w:space="0" w:color="auto"/>
          </w:divBdr>
        </w:div>
        <w:div w:id="1018046815">
          <w:marLeft w:val="547"/>
          <w:marRight w:val="0"/>
          <w:marTop w:val="0"/>
          <w:marBottom w:val="0"/>
          <w:divBdr>
            <w:top w:val="none" w:sz="0" w:space="0" w:color="auto"/>
            <w:left w:val="none" w:sz="0" w:space="0" w:color="auto"/>
            <w:bottom w:val="none" w:sz="0" w:space="0" w:color="auto"/>
            <w:right w:val="none" w:sz="0" w:space="0" w:color="auto"/>
          </w:divBdr>
        </w:div>
      </w:divsChild>
    </w:div>
    <w:div w:id="750935079">
      <w:bodyDiv w:val="1"/>
      <w:marLeft w:val="0"/>
      <w:marRight w:val="0"/>
      <w:marTop w:val="0"/>
      <w:marBottom w:val="0"/>
      <w:divBdr>
        <w:top w:val="none" w:sz="0" w:space="0" w:color="auto"/>
        <w:left w:val="none" w:sz="0" w:space="0" w:color="auto"/>
        <w:bottom w:val="none" w:sz="0" w:space="0" w:color="auto"/>
        <w:right w:val="none" w:sz="0" w:space="0" w:color="auto"/>
      </w:divBdr>
      <w:divsChild>
        <w:div w:id="2024239330">
          <w:marLeft w:val="0"/>
          <w:marRight w:val="0"/>
          <w:marTop w:val="0"/>
          <w:marBottom w:val="0"/>
          <w:divBdr>
            <w:top w:val="none" w:sz="0" w:space="0" w:color="auto"/>
            <w:left w:val="none" w:sz="0" w:space="0" w:color="auto"/>
            <w:bottom w:val="none" w:sz="0" w:space="0" w:color="auto"/>
            <w:right w:val="none" w:sz="0" w:space="0" w:color="auto"/>
          </w:divBdr>
          <w:divsChild>
            <w:div w:id="1575821691">
              <w:marLeft w:val="0"/>
              <w:marRight w:val="0"/>
              <w:marTop w:val="0"/>
              <w:marBottom w:val="0"/>
              <w:divBdr>
                <w:top w:val="none" w:sz="0" w:space="0" w:color="auto"/>
                <w:left w:val="none" w:sz="0" w:space="0" w:color="auto"/>
                <w:bottom w:val="none" w:sz="0" w:space="0" w:color="auto"/>
                <w:right w:val="none" w:sz="0" w:space="0" w:color="auto"/>
              </w:divBdr>
              <w:divsChild>
                <w:div w:id="2122844403">
                  <w:marLeft w:val="0"/>
                  <w:marRight w:val="0"/>
                  <w:marTop w:val="0"/>
                  <w:marBottom w:val="0"/>
                  <w:divBdr>
                    <w:top w:val="none" w:sz="0" w:space="0" w:color="auto"/>
                    <w:left w:val="none" w:sz="0" w:space="0" w:color="auto"/>
                    <w:bottom w:val="none" w:sz="0" w:space="0" w:color="auto"/>
                    <w:right w:val="none" w:sz="0" w:space="0" w:color="auto"/>
                  </w:divBdr>
                  <w:divsChild>
                    <w:div w:id="7983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01511">
      <w:bodyDiv w:val="1"/>
      <w:marLeft w:val="0"/>
      <w:marRight w:val="0"/>
      <w:marTop w:val="0"/>
      <w:marBottom w:val="0"/>
      <w:divBdr>
        <w:top w:val="none" w:sz="0" w:space="0" w:color="auto"/>
        <w:left w:val="none" w:sz="0" w:space="0" w:color="auto"/>
        <w:bottom w:val="none" w:sz="0" w:space="0" w:color="auto"/>
        <w:right w:val="none" w:sz="0" w:space="0" w:color="auto"/>
      </w:divBdr>
      <w:divsChild>
        <w:div w:id="1266646394">
          <w:marLeft w:val="547"/>
          <w:marRight w:val="0"/>
          <w:marTop w:val="0"/>
          <w:marBottom w:val="0"/>
          <w:divBdr>
            <w:top w:val="none" w:sz="0" w:space="0" w:color="auto"/>
            <w:left w:val="none" w:sz="0" w:space="0" w:color="auto"/>
            <w:bottom w:val="none" w:sz="0" w:space="0" w:color="auto"/>
            <w:right w:val="none" w:sz="0" w:space="0" w:color="auto"/>
          </w:divBdr>
        </w:div>
        <w:div w:id="1845709064">
          <w:marLeft w:val="547"/>
          <w:marRight w:val="0"/>
          <w:marTop w:val="0"/>
          <w:marBottom w:val="0"/>
          <w:divBdr>
            <w:top w:val="none" w:sz="0" w:space="0" w:color="auto"/>
            <w:left w:val="none" w:sz="0" w:space="0" w:color="auto"/>
            <w:bottom w:val="none" w:sz="0" w:space="0" w:color="auto"/>
            <w:right w:val="none" w:sz="0" w:space="0" w:color="auto"/>
          </w:divBdr>
        </w:div>
        <w:div w:id="1628123369">
          <w:marLeft w:val="547"/>
          <w:marRight w:val="0"/>
          <w:marTop w:val="0"/>
          <w:marBottom w:val="0"/>
          <w:divBdr>
            <w:top w:val="none" w:sz="0" w:space="0" w:color="auto"/>
            <w:left w:val="none" w:sz="0" w:space="0" w:color="auto"/>
            <w:bottom w:val="none" w:sz="0" w:space="0" w:color="auto"/>
            <w:right w:val="none" w:sz="0" w:space="0" w:color="auto"/>
          </w:divBdr>
        </w:div>
        <w:div w:id="1900750965">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42281524">
      <w:bodyDiv w:val="1"/>
      <w:marLeft w:val="0"/>
      <w:marRight w:val="0"/>
      <w:marTop w:val="0"/>
      <w:marBottom w:val="0"/>
      <w:divBdr>
        <w:top w:val="none" w:sz="0" w:space="0" w:color="auto"/>
        <w:left w:val="none" w:sz="0" w:space="0" w:color="auto"/>
        <w:bottom w:val="none" w:sz="0" w:space="0" w:color="auto"/>
        <w:right w:val="none" w:sz="0" w:space="0" w:color="auto"/>
      </w:divBdr>
      <w:divsChild>
        <w:div w:id="337117282">
          <w:marLeft w:val="0"/>
          <w:marRight w:val="0"/>
          <w:marTop w:val="0"/>
          <w:marBottom w:val="0"/>
          <w:divBdr>
            <w:top w:val="none" w:sz="0" w:space="0" w:color="auto"/>
            <w:left w:val="none" w:sz="0" w:space="0" w:color="auto"/>
            <w:bottom w:val="none" w:sz="0" w:space="0" w:color="auto"/>
            <w:right w:val="none" w:sz="0" w:space="0" w:color="auto"/>
          </w:divBdr>
          <w:divsChild>
            <w:div w:id="1482579505">
              <w:marLeft w:val="0"/>
              <w:marRight w:val="0"/>
              <w:marTop w:val="0"/>
              <w:marBottom w:val="0"/>
              <w:divBdr>
                <w:top w:val="none" w:sz="0" w:space="0" w:color="auto"/>
                <w:left w:val="none" w:sz="0" w:space="0" w:color="auto"/>
                <w:bottom w:val="none" w:sz="0" w:space="0" w:color="auto"/>
                <w:right w:val="none" w:sz="0" w:space="0" w:color="auto"/>
              </w:divBdr>
              <w:divsChild>
                <w:div w:id="1247575825">
                  <w:marLeft w:val="0"/>
                  <w:marRight w:val="0"/>
                  <w:marTop w:val="0"/>
                  <w:marBottom w:val="0"/>
                  <w:divBdr>
                    <w:top w:val="none" w:sz="0" w:space="0" w:color="auto"/>
                    <w:left w:val="none" w:sz="0" w:space="0" w:color="auto"/>
                    <w:bottom w:val="none" w:sz="0" w:space="0" w:color="auto"/>
                    <w:right w:val="none" w:sz="0" w:space="0" w:color="auto"/>
                  </w:divBdr>
                  <w:divsChild>
                    <w:div w:id="15931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8617">
      <w:bodyDiv w:val="1"/>
      <w:marLeft w:val="0"/>
      <w:marRight w:val="0"/>
      <w:marTop w:val="0"/>
      <w:marBottom w:val="0"/>
      <w:divBdr>
        <w:top w:val="none" w:sz="0" w:space="0" w:color="auto"/>
        <w:left w:val="none" w:sz="0" w:space="0" w:color="auto"/>
        <w:bottom w:val="none" w:sz="0" w:space="0" w:color="auto"/>
        <w:right w:val="none" w:sz="0" w:space="0" w:color="auto"/>
      </w:divBdr>
      <w:divsChild>
        <w:div w:id="1209221029">
          <w:marLeft w:val="0"/>
          <w:marRight w:val="0"/>
          <w:marTop w:val="0"/>
          <w:marBottom w:val="0"/>
          <w:divBdr>
            <w:top w:val="none" w:sz="0" w:space="0" w:color="auto"/>
            <w:left w:val="none" w:sz="0" w:space="0" w:color="auto"/>
            <w:bottom w:val="none" w:sz="0" w:space="0" w:color="auto"/>
            <w:right w:val="none" w:sz="0" w:space="0" w:color="auto"/>
          </w:divBdr>
          <w:divsChild>
            <w:div w:id="1257909590">
              <w:marLeft w:val="0"/>
              <w:marRight w:val="0"/>
              <w:marTop w:val="0"/>
              <w:marBottom w:val="0"/>
              <w:divBdr>
                <w:top w:val="none" w:sz="0" w:space="0" w:color="auto"/>
                <w:left w:val="none" w:sz="0" w:space="0" w:color="auto"/>
                <w:bottom w:val="none" w:sz="0" w:space="0" w:color="auto"/>
                <w:right w:val="none" w:sz="0" w:space="0" w:color="auto"/>
              </w:divBdr>
              <w:divsChild>
                <w:div w:id="1595630411">
                  <w:marLeft w:val="0"/>
                  <w:marRight w:val="0"/>
                  <w:marTop w:val="0"/>
                  <w:marBottom w:val="0"/>
                  <w:divBdr>
                    <w:top w:val="none" w:sz="0" w:space="0" w:color="auto"/>
                    <w:left w:val="none" w:sz="0" w:space="0" w:color="auto"/>
                    <w:bottom w:val="none" w:sz="0" w:space="0" w:color="auto"/>
                    <w:right w:val="none" w:sz="0" w:space="0" w:color="auto"/>
                  </w:divBdr>
                  <w:divsChild>
                    <w:div w:id="13945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88329501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31">
          <w:marLeft w:val="0"/>
          <w:marRight w:val="0"/>
          <w:marTop w:val="0"/>
          <w:marBottom w:val="0"/>
          <w:divBdr>
            <w:top w:val="none" w:sz="0" w:space="0" w:color="auto"/>
            <w:left w:val="none" w:sz="0" w:space="0" w:color="auto"/>
            <w:bottom w:val="none" w:sz="0" w:space="0" w:color="auto"/>
            <w:right w:val="none" w:sz="0" w:space="0" w:color="auto"/>
          </w:divBdr>
          <w:divsChild>
            <w:div w:id="1050032755">
              <w:marLeft w:val="0"/>
              <w:marRight w:val="0"/>
              <w:marTop w:val="0"/>
              <w:marBottom w:val="0"/>
              <w:divBdr>
                <w:top w:val="none" w:sz="0" w:space="0" w:color="auto"/>
                <w:left w:val="none" w:sz="0" w:space="0" w:color="auto"/>
                <w:bottom w:val="none" w:sz="0" w:space="0" w:color="auto"/>
                <w:right w:val="none" w:sz="0" w:space="0" w:color="auto"/>
              </w:divBdr>
              <w:divsChild>
                <w:div w:id="1047070362">
                  <w:marLeft w:val="0"/>
                  <w:marRight w:val="0"/>
                  <w:marTop w:val="0"/>
                  <w:marBottom w:val="0"/>
                  <w:divBdr>
                    <w:top w:val="none" w:sz="0" w:space="0" w:color="auto"/>
                    <w:left w:val="none" w:sz="0" w:space="0" w:color="auto"/>
                    <w:bottom w:val="none" w:sz="0" w:space="0" w:color="auto"/>
                    <w:right w:val="none" w:sz="0" w:space="0" w:color="auto"/>
                  </w:divBdr>
                  <w:divsChild>
                    <w:div w:id="746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438">
      <w:bodyDiv w:val="1"/>
      <w:marLeft w:val="0"/>
      <w:marRight w:val="0"/>
      <w:marTop w:val="0"/>
      <w:marBottom w:val="0"/>
      <w:divBdr>
        <w:top w:val="none" w:sz="0" w:space="0" w:color="auto"/>
        <w:left w:val="none" w:sz="0" w:space="0" w:color="auto"/>
        <w:bottom w:val="none" w:sz="0" w:space="0" w:color="auto"/>
        <w:right w:val="none" w:sz="0" w:space="0" w:color="auto"/>
      </w:divBdr>
      <w:divsChild>
        <w:div w:id="1977879807">
          <w:marLeft w:val="547"/>
          <w:marRight w:val="0"/>
          <w:marTop w:val="0"/>
          <w:marBottom w:val="0"/>
          <w:divBdr>
            <w:top w:val="none" w:sz="0" w:space="0" w:color="auto"/>
            <w:left w:val="none" w:sz="0" w:space="0" w:color="auto"/>
            <w:bottom w:val="none" w:sz="0" w:space="0" w:color="auto"/>
            <w:right w:val="none" w:sz="0" w:space="0" w:color="auto"/>
          </w:divBdr>
        </w:div>
        <w:div w:id="246043102">
          <w:marLeft w:val="547"/>
          <w:marRight w:val="0"/>
          <w:marTop w:val="0"/>
          <w:marBottom w:val="0"/>
          <w:divBdr>
            <w:top w:val="none" w:sz="0" w:space="0" w:color="auto"/>
            <w:left w:val="none" w:sz="0" w:space="0" w:color="auto"/>
            <w:bottom w:val="none" w:sz="0" w:space="0" w:color="auto"/>
            <w:right w:val="none" w:sz="0" w:space="0" w:color="auto"/>
          </w:divBdr>
        </w:div>
        <w:div w:id="1422142024">
          <w:marLeft w:val="547"/>
          <w:marRight w:val="0"/>
          <w:marTop w:val="0"/>
          <w:marBottom w:val="0"/>
          <w:divBdr>
            <w:top w:val="none" w:sz="0" w:space="0" w:color="auto"/>
            <w:left w:val="none" w:sz="0" w:space="0" w:color="auto"/>
            <w:bottom w:val="none" w:sz="0" w:space="0" w:color="auto"/>
            <w:right w:val="none" w:sz="0" w:space="0" w:color="auto"/>
          </w:divBdr>
        </w:div>
        <w:div w:id="465851679">
          <w:marLeft w:val="547"/>
          <w:marRight w:val="0"/>
          <w:marTop w:val="0"/>
          <w:marBottom w:val="0"/>
          <w:divBdr>
            <w:top w:val="none" w:sz="0" w:space="0" w:color="auto"/>
            <w:left w:val="none" w:sz="0" w:space="0" w:color="auto"/>
            <w:bottom w:val="none" w:sz="0" w:space="0" w:color="auto"/>
            <w:right w:val="none" w:sz="0" w:space="0" w:color="auto"/>
          </w:divBdr>
        </w:div>
      </w:divsChild>
    </w:div>
    <w:div w:id="901403169">
      <w:bodyDiv w:val="1"/>
      <w:marLeft w:val="0"/>
      <w:marRight w:val="0"/>
      <w:marTop w:val="0"/>
      <w:marBottom w:val="0"/>
      <w:divBdr>
        <w:top w:val="none" w:sz="0" w:space="0" w:color="auto"/>
        <w:left w:val="none" w:sz="0" w:space="0" w:color="auto"/>
        <w:bottom w:val="none" w:sz="0" w:space="0" w:color="auto"/>
        <w:right w:val="none" w:sz="0" w:space="0" w:color="auto"/>
      </w:divBdr>
      <w:divsChild>
        <w:div w:id="2005819493">
          <w:marLeft w:val="0"/>
          <w:marRight w:val="0"/>
          <w:marTop w:val="0"/>
          <w:marBottom w:val="0"/>
          <w:divBdr>
            <w:top w:val="none" w:sz="0" w:space="0" w:color="auto"/>
            <w:left w:val="none" w:sz="0" w:space="0" w:color="auto"/>
            <w:bottom w:val="none" w:sz="0" w:space="0" w:color="auto"/>
            <w:right w:val="none" w:sz="0" w:space="0" w:color="auto"/>
          </w:divBdr>
          <w:divsChild>
            <w:div w:id="25109576">
              <w:marLeft w:val="0"/>
              <w:marRight w:val="0"/>
              <w:marTop w:val="0"/>
              <w:marBottom w:val="0"/>
              <w:divBdr>
                <w:top w:val="none" w:sz="0" w:space="0" w:color="auto"/>
                <w:left w:val="none" w:sz="0" w:space="0" w:color="auto"/>
                <w:bottom w:val="none" w:sz="0" w:space="0" w:color="auto"/>
                <w:right w:val="none" w:sz="0" w:space="0" w:color="auto"/>
              </w:divBdr>
              <w:divsChild>
                <w:div w:id="42874143">
                  <w:marLeft w:val="0"/>
                  <w:marRight w:val="0"/>
                  <w:marTop w:val="0"/>
                  <w:marBottom w:val="0"/>
                  <w:divBdr>
                    <w:top w:val="none" w:sz="0" w:space="0" w:color="auto"/>
                    <w:left w:val="none" w:sz="0" w:space="0" w:color="auto"/>
                    <w:bottom w:val="none" w:sz="0" w:space="0" w:color="auto"/>
                    <w:right w:val="none" w:sz="0" w:space="0" w:color="auto"/>
                  </w:divBdr>
                  <w:divsChild>
                    <w:div w:id="8817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5523">
      <w:bodyDiv w:val="1"/>
      <w:marLeft w:val="0"/>
      <w:marRight w:val="0"/>
      <w:marTop w:val="0"/>
      <w:marBottom w:val="0"/>
      <w:divBdr>
        <w:top w:val="none" w:sz="0" w:space="0" w:color="auto"/>
        <w:left w:val="none" w:sz="0" w:space="0" w:color="auto"/>
        <w:bottom w:val="none" w:sz="0" w:space="0" w:color="auto"/>
        <w:right w:val="none" w:sz="0" w:space="0" w:color="auto"/>
      </w:divBdr>
      <w:divsChild>
        <w:div w:id="548152224">
          <w:marLeft w:val="0"/>
          <w:marRight w:val="0"/>
          <w:marTop w:val="0"/>
          <w:marBottom w:val="0"/>
          <w:divBdr>
            <w:top w:val="none" w:sz="0" w:space="0" w:color="auto"/>
            <w:left w:val="none" w:sz="0" w:space="0" w:color="auto"/>
            <w:bottom w:val="none" w:sz="0" w:space="0" w:color="auto"/>
            <w:right w:val="none" w:sz="0" w:space="0" w:color="auto"/>
          </w:divBdr>
          <w:divsChild>
            <w:div w:id="324480397">
              <w:marLeft w:val="0"/>
              <w:marRight w:val="0"/>
              <w:marTop w:val="0"/>
              <w:marBottom w:val="0"/>
              <w:divBdr>
                <w:top w:val="none" w:sz="0" w:space="0" w:color="auto"/>
                <w:left w:val="none" w:sz="0" w:space="0" w:color="auto"/>
                <w:bottom w:val="none" w:sz="0" w:space="0" w:color="auto"/>
                <w:right w:val="none" w:sz="0" w:space="0" w:color="auto"/>
              </w:divBdr>
              <w:divsChild>
                <w:div w:id="495924982">
                  <w:marLeft w:val="0"/>
                  <w:marRight w:val="0"/>
                  <w:marTop w:val="0"/>
                  <w:marBottom w:val="0"/>
                  <w:divBdr>
                    <w:top w:val="none" w:sz="0" w:space="0" w:color="auto"/>
                    <w:left w:val="none" w:sz="0" w:space="0" w:color="auto"/>
                    <w:bottom w:val="none" w:sz="0" w:space="0" w:color="auto"/>
                    <w:right w:val="none" w:sz="0" w:space="0" w:color="auto"/>
                  </w:divBdr>
                  <w:divsChild>
                    <w:div w:id="1370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0380">
      <w:bodyDiv w:val="1"/>
      <w:marLeft w:val="0"/>
      <w:marRight w:val="0"/>
      <w:marTop w:val="0"/>
      <w:marBottom w:val="0"/>
      <w:divBdr>
        <w:top w:val="none" w:sz="0" w:space="0" w:color="auto"/>
        <w:left w:val="none" w:sz="0" w:space="0" w:color="auto"/>
        <w:bottom w:val="none" w:sz="0" w:space="0" w:color="auto"/>
        <w:right w:val="none" w:sz="0" w:space="0" w:color="auto"/>
      </w:divBdr>
      <w:divsChild>
        <w:div w:id="393357703">
          <w:marLeft w:val="0"/>
          <w:marRight w:val="0"/>
          <w:marTop w:val="0"/>
          <w:marBottom w:val="0"/>
          <w:divBdr>
            <w:top w:val="none" w:sz="0" w:space="0" w:color="auto"/>
            <w:left w:val="none" w:sz="0" w:space="0" w:color="auto"/>
            <w:bottom w:val="none" w:sz="0" w:space="0" w:color="auto"/>
            <w:right w:val="none" w:sz="0" w:space="0" w:color="auto"/>
          </w:divBdr>
          <w:divsChild>
            <w:div w:id="974020178">
              <w:marLeft w:val="0"/>
              <w:marRight w:val="0"/>
              <w:marTop w:val="0"/>
              <w:marBottom w:val="0"/>
              <w:divBdr>
                <w:top w:val="none" w:sz="0" w:space="0" w:color="auto"/>
                <w:left w:val="none" w:sz="0" w:space="0" w:color="auto"/>
                <w:bottom w:val="none" w:sz="0" w:space="0" w:color="auto"/>
                <w:right w:val="none" w:sz="0" w:space="0" w:color="auto"/>
              </w:divBdr>
              <w:divsChild>
                <w:div w:id="488182243">
                  <w:marLeft w:val="0"/>
                  <w:marRight w:val="0"/>
                  <w:marTop w:val="0"/>
                  <w:marBottom w:val="0"/>
                  <w:divBdr>
                    <w:top w:val="none" w:sz="0" w:space="0" w:color="auto"/>
                    <w:left w:val="none" w:sz="0" w:space="0" w:color="auto"/>
                    <w:bottom w:val="none" w:sz="0" w:space="0" w:color="auto"/>
                    <w:right w:val="none" w:sz="0" w:space="0" w:color="auto"/>
                  </w:divBdr>
                  <w:divsChild>
                    <w:div w:id="19678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156891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008">
          <w:marLeft w:val="720"/>
          <w:marRight w:val="0"/>
          <w:marTop w:val="0"/>
          <w:marBottom w:val="0"/>
          <w:divBdr>
            <w:top w:val="none" w:sz="0" w:space="0" w:color="auto"/>
            <w:left w:val="none" w:sz="0" w:space="0" w:color="auto"/>
            <w:bottom w:val="none" w:sz="0" w:space="0" w:color="auto"/>
            <w:right w:val="none" w:sz="0" w:space="0" w:color="auto"/>
          </w:divBdr>
        </w:div>
        <w:div w:id="721294456">
          <w:marLeft w:val="720"/>
          <w:marRight w:val="0"/>
          <w:marTop w:val="0"/>
          <w:marBottom w:val="0"/>
          <w:divBdr>
            <w:top w:val="none" w:sz="0" w:space="0" w:color="auto"/>
            <w:left w:val="none" w:sz="0" w:space="0" w:color="auto"/>
            <w:bottom w:val="none" w:sz="0" w:space="0" w:color="auto"/>
            <w:right w:val="none" w:sz="0" w:space="0" w:color="auto"/>
          </w:divBdr>
        </w:div>
        <w:div w:id="1588807707">
          <w:marLeft w:val="720"/>
          <w:marRight w:val="0"/>
          <w:marTop w:val="0"/>
          <w:marBottom w:val="0"/>
          <w:divBdr>
            <w:top w:val="none" w:sz="0" w:space="0" w:color="auto"/>
            <w:left w:val="none" w:sz="0" w:space="0" w:color="auto"/>
            <w:bottom w:val="none" w:sz="0" w:space="0" w:color="auto"/>
            <w:right w:val="none" w:sz="0" w:space="0" w:color="auto"/>
          </w:divBdr>
        </w:div>
        <w:div w:id="1283729339">
          <w:marLeft w:val="720"/>
          <w:marRight w:val="0"/>
          <w:marTop w:val="0"/>
          <w:marBottom w:val="0"/>
          <w:divBdr>
            <w:top w:val="none" w:sz="0" w:space="0" w:color="auto"/>
            <w:left w:val="none" w:sz="0" w:space="0" w:color="auto"/>
            <w:bottom w:val="none" w:sz="0" w:space="0" w:color="auto"/>
            <w:right w:val="none" w:sz="0" w:space="0" w:color="auto"/>
          </w:divBdr>
        </w:div>
        <w:div w:id="874316082">
          <w:marLeft w:val="720"/>
          <w:marRight w:val="0"/>
          <w:marTop w:val="0"/>
          <w:marBottom w:val="0"/>
          <w:divBdr>
            <w:top w:val="none" w:sz="0" w:space="0" w:color="auto"/>
            <w:left w:val="none" w:sz="0" w:space="0" w:color="auto"/>
            <w:bottom w:val="none" w:sz="0" w:space="0" w:color="auto"/>
            <w:right w:val="none" w:sz="0" w:space="0" w:color="auto"/>
          </w:divBdr>
        </w:div>
        <w:div w:id="1370764390">
          <w:marLeft w:val="720"/>
          <w:marRight w:val="0"/>
          <w:marTop w:val="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093041678">
      <w:bodyDiv w:val="1"/>
      <w:marLeft w:val="0"/>
      <w:marRight w:val="0"/>
      <w:marTop w:val="0"/>
      <w:marBottom w:val="0"/>
      <w:divBdr>
        <w:top w:val="none" w:sz="0" w:space="0" w:color="auto"/>
        <w:left w:val="none" w:sz="0" w:space="0" w:color="auto"/>
        <w:bottom w:val="none" w:sz="0" w:space="0" w:color="auto"/>
        <w:right w:val="none" w:sz="0" w:space="0" w:color="auto"/>
      </w:divBdr>
      <w:divsChild>
        <w:div w:id="1776948694">
          <w:marLeft w:val="274"/>
          <w:marRight w:val="0"/>
          <w:marTop w:val="0"/>
          <w:marBottom w:val="0"/>
          <w:divBdr>
            <w:top w:val="none" w:sz="0" w:space="0" w:color="auto"/>
            <w:left w:val="none" w:sz="0" w:space="0" w:color="auto"/>
            <w:bottom w:val="none" w:sz="0" w:space="0" w:color="auto"/>
            <w:right w:val="none" w:sz="0" w:space="0" w:color="auto"/>
          </w:divBdr>
        </w:div>
        <w:div w:id="1397438833">
          <w:marLeft w:val="274"/>
          <w:marRight w:val="0"/>
          <w:marTop w:val="0"/>
          <w:marBottom w:val="0"/>
          <w:divBdr>
            <w:top w:val="none" w:sz="0" w:space="0" w:color="auto"/>
            <w:left w:val="none" w:sz="0" w:space="0" w:color="auto"/>
            <w:bottom w:val="none" w:sz="0" w:space="0" w:color="auto"/>
            <w:right w:val="none" w:sz="0" w:space="0" w:color="auto"/>
          </w:divBdr>
        </w:div>
        <w:div w:id="1168330277">
          <w:marLeft w:val="806"/>
          <w:marRight w:val="0"/>
          <w:marTop w:val="0"/>
          <w:marBottom w:val="0"/>
          <w:divBdr>
            <w:top w:val="none" w:sz="0" w:space="0" w:color="auto"/>
            <w:left w:val="none" w:sz="0" w:space="0" w:color="auto"/>
            <w:bottom w:val="none" w:sz="0" w:space="0" w:color="auto"/>
            <w:right w:val="none" w:sz="0" w:space="0" w:color="auto"/>
          </w:divBdr>
        </w:div>
        <w:div w:id="1939677499">
          <w:marLeft w:val="274"/>
          <w:marRight w:val="0"/>
          <w:marTop w:val="0"/>
          <w:marBottom w:val="0"/>
          <w:divBdr>
            <w:top w:val="none" w:sz="0" w:space="0" w:color="auto"/>
            <w:left w:val="none" w:sz="0" w:space="0" w:color="auto"/>
            <w:bottom w:val="none" w:sz="0" w:space="0" w:color="auto"/>
            <w:right w:val="none" w:sz="0" w:space="0" w:color="auto"/>
          </w:divBdr>
        </w:div>
        <w:div w:id="1966351688">
          <w:marLeft w:val="274"/>
          <w:marRight w:val="0"/>
          <w:marTop w:val="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43892225">
      <w:bodyDiv w:val="1"/>
      <w:marLeft w:val="0"/>
      <w:marRight w:val="0"/>
      <w:marTop w:val="0"/>
      <w:marBottom w:val="0"/>
      <w:divBdr>
        <w:top w:val="none" w:sz="0" w:space="0" w:color="auto"/>
        <w:left w:val="none" w:sz="0" w:space="0" w:color="auto"/>
        <w:bottom w:val="none" w:sz="0" w:space="0" w:color="auto"/>
        <w:right w:val="none" w:sz="0" w:space="0" w:color="auto"/>
      </w:divBdr>
      <w:divsChild>
        <w:div w:id="843976426">
          <w:marLeft w:val="0"/>
          <w:marRight w:val="0"/>
          <w:marTop w:val="0"/>
          <w:marBottom w:val="0"/>
          <w:divBdr>
            <w:top w:val="none" w:sz="0" w:space="0" w:color="auto"/>
            <w:left w:val="none" w:sz="0" w:space="0" w:color="auto"/>
            <w:bottom w:val="none" w:sz="0" w:space="0" w:color="auto"/>
            <w:right w:val="none" w:sz="0" w:space="0" w:color="auto"/>
          </w:divBdr>
          <w:divsChild>
            <w:div w:id="1313481745">
              <w:marLeft w:val="0"/>
              <w:marRight w:val="0"/>
              <w:marTop w:val="0"/>
              <w:marBottom w:val="0"/>
              <w:divBdr>
                <w:top w:val="none" w:sz="0" w:space="0" w:color="auto"/>
                <w:left w:val="none" w:sz="0" w:space="0" w:color="auto"/>
                <w:bottom w:val="none" w:sz="0" w:space="0" w:color="auto"/>
                <w:right w:val="none" w:sz="0" w:space="0" w:color="auto"/>
              </w:divBdr>
              <w:divsChild>
                <w:div w:id="2114133520">
                  <w:marLeft w:val="0"/>
                  <w:marRight w:val="0"/>
                  <w:marTop w:val="0"/>
                  <w:marBottom w:val="0"/>
                  <w:divBdr>
                    <w:top w:val="none" w:sz="0" w:space="0" w:color="auto"/>
                    <w:left w:val="none" w:sz="0" w:space="0" w:color="auto"/>
                    <w:bottom w:val="none" w:sz="0" w:space="0" w:color="auto"/>
                    <w:right w:val="none" w:sz="0" w:space="0" w:color="auto"/>
                  </w:divBdr>
                </w:div>
              </w:divsChild>
            </w:div>
            <w:div w:id="113602281">
              <w:marLeft w:val="0"/>
              <w:marRight w:val="0"/>
              <w:marTop w:val="0"/>
              <w:marBottom w:val="0"/>
              <w:divBdr>
                <w:top w:val="none" w:sz="0" w:space="0" w:color="auto"/>
                <w:left w:val="none" w:sz="0" w:space="0" w:color="auto"/>
                <w:bottom w:val="none" w:sz="0" w:space="0" w:color="auto"/>
                <w:right w:val="none" w:sz="0" w:space="0" w:color="auto"/>
              </w:divBdr>
              <w:divsChild>
                <w:div w:id="886573540">
                  <w:marLeft w:val="0"/>
                  <w:marRight w:val="0"/>
                  <w:marTop w:val="0"/>
                  <w:marBottom w:val="0"/>
                  <w:divBdr>
                    <w:top w:val="none" w:sz="0" w:space="0" w:color="auto"/>
                    <w:left w:val="none" w:sz="0" w:space="0" w:color="auto"/>
                    <w:bottom w:val="none" w:sz="0" w:space="0" w:color="auto"/>
                    <w:right w:val="none" w:sz="0" w:space="0" w:color="auto"/>
                  </w:divBdr>
                </w:div>
              </w:divsChild>
            </w:div>
            <w:div w:id="1288704729">
              <w:marLeft w:val="0"/>
              <w:marRight w:val="0"/>
              <w:marTop w:val="0"/>
              <w:marBottom w:val="0"/>
              <w:divBdr>
                <w:top w:val="none" w:sz="0" w:space="0" w:color="auto"/>
                <w:left w:val="none" w:sz="0" w:space="0" w:color="auto"/>
                <w:bottom w:val="none" w:sz="0" w:space="0" w:color="auto"/>
                <w:right w:val="none" w:sz="0" w:space="0" w:color="auto"/>
              </w:divBdr>
              <w:divsChild>
                <w:div w:id="350574733">
                  <w:marLeft w:val="0"/>
                  <w:marRight w:val="0"/>
                  <w:marTop w:val="0"/>
                  <w:marBottom w:val="0"/>
                  <w:divBdr>
                    <w:top w:val="none" w:sz="0" w:space="0" w:color="auto"/>
                    <w:left w:val="none" w:sz="0" w:space="0" w:color="auto"/>
                    <w:bottom w:val="none" w:sz="0" w:space="0" w:color="auto"/>
                    <w:right w:val="none" w:sz="0" w:space="0" w:color="auto"/>
                  </w:divBdr>
                </w:div>
                <w:div w:id="815074941">
                  <w:marLeft w:val="0"/>
                  <w:marRight w:val="0"/>
                  <w:marTop w:val="0"/>
                  <w:marBottom w:val="0"/>
                  <w:divBdr>
                    <w:top w:val="none" w:sz="0" w:space="0" w:color="auto"/>
                    <w:left w:val="none" w:sz="0" w:space="0" w:color="auto"/>
                    <w:bottom w:val="none" w:sz="0" w:space="0" w:color="auto"/>
                    <w:right w:val="none" w:sz="0" w:space="0" w:color="auto"/>
                  </w:divBdr>
                </w:div>
              </w:divsChild>
            </w:div>
            <w:div w:id="1279486578">
              <w:marLeft w:val="0"/>
              <w:marRight w:val="0"/>
              <w:marTop w:val="0"/>
              <w:marBottom w:val="0"/>
              <w:divBdr>
                <w:top w:val="none" w:sz="0" w:space="0" w:color="auto"/>
                <w:left w:val="none" w:sz="0" w:space="0" w:color="auto"/>
                <w:bottom w:val="none" w:sz="0" w:space="0" w:color="auto"/>
                <w:right w:val="none" w:sz="0" w:space="0" w:color="auto"/>
              </w:divBdr>
              <w:divsChild>
                <w:div w:id="594439474">
                  <w:marLeft w:val="0"/>
                  <w:marRight w:val="0"/>
                  <w:marTop w:val="0"/>
                  <w:marBottom w:val="0"/>
                  <w:divBdr>
                    <w:top w:val="none" w:sz="0" w:space="0" w:color="auto"/>
                    <w:left w:val="none" w:sz="0" w:space="0" w:color="auto"/>
                    <w:bottom w:val="none" w:sz="0" w:space="0" w:color="auto"/>
                    <w:right w:val="none" w:sz="0" w:space="0" w:color="auto"/>
                  </w:divBdr>
                </w:div>
              </w:divsChild>
            </w:div>
            <w:div w:id="1004819296">
              <w:marLeft w:val="0"/>
              <w:marRight w:val="0"/>
              <w:marTop w:val="0"/>
              <w:marBottom w:val="0"/>
              <w:divBdr>
                <w:top w:val="none" w:sz="0" w:space="0" w:color="auto"/>
                <w:left w:val="none" w:sz="0" w:space="0" w:color="auto"/>
                <w:bottom w:val="none" w:sz="0" w:space="0" w:color="auto"/>
                <w:right w:val="none" w:sz="0" w:space="0" w:color="auto"/>
              </w:divBdr>
              <w:divsChild>
                <w:div w:id="1299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21639100">
      <w:bodyDiv w:val="1"/>
      <w:marLeft w:val="0"/>
      <w:marRight w:val="0"/>
      <w:marTop w:val="0"/>
      <w:marBottom w:val="0"/>
      <w:divBdr>
        <w:top w:val="none" w:sz="0" w:space="0" w:color="auto"/>
        <w:left w:val="none" w:sz="0" w:space="0" w:color="auto"/>
        <w:bottom w:val="none" w:sz="0" w:space="0" w:color="auto"/>
        <w:right w:val="none" w:sz="0" w:space="0" w:color="auto"/>
      </w:divBdr>
      <w:divsChild>
        <w:div w:id="1876233855">
          <w:marLeft w:val="547"/>
          <w:marRight w:val="0"/>
          <w:marTop w:val="0"/>
          <w:marBottom w:val="0"/>
          <w:divBdr>
            <w:top w:val="none" w:sz="0" w:space="0" w:color="auto"/>
            <w:left w:val="none" w:sz="0" w:space="0" w:color="auto"/>
            <w:bottom w:val="none" w:sz="0" w:space="0" w:color="auto"/>
            <w:right w:val="none" w:sz="0" w:space="0" w:color="auto"/>
          </w:divBdr>
        </w:div>
        <w:div w:id="484125558">
          <w:marLeft w:val="547"/>
          <w:marRight w:val="0"/>
          <w:marTop w:val="0"/>
          <w:marBottom w:val="0"/>
          <w:divBdr>
            <w:top w:val="none" w:sz="0" w:space="0" w:color="auto"/>
            <w:left w:val="none" w:sz="0" w:space="0" w:color="auto"/>
            <w:bottom w:val="none" w:sz="0" w:space="0" w:color="auto"/>
            <w:right w:val="none" w:sz="0" w:space="0" w:color="auto"/>
          </w:divBdr>
        </w:div>
        <w:div w:id="1862352153">
          <w:marLeft w:val="547"/>
          <w:marRight w:val="0"/>
          <w:marTop w:val="0"/>
          <w:marBottom w:val="0"/>
          <w:divBdr>
            <w:top w:val="none" w:sz="0" w:space="0" w:color="auto"/>
            <w:left w:val="none" w:sz="0" w:space="0" w:color="auto"/>
            <w:bottom w:val="none" w:sz="0" w:space="0" w:color="auto"/>
            <w:right w:val="none" w:sz="0" w:space="0" w:color="auto"/>
          </w:divBdr>
        </w:div>
        <w:div w:id="169562086">
          <w:marLeft w:val="547"/>
          <w:marRight w:val="0"/>
          <w:marTop w:val="0"/>
          <w:marBottom w:val="0"/>
          <w:divBdr>
            <w:top w:val="none" w:sz="0" w:space="0" w:color="auto"/>
            <w:left w:val="none" w:sz="0" w:space="0" w:color="auto"/>
            <w:bottom w:val="none" w:sz="0" w:space="0" w:color="auto"/>
            <w:right w:val="none" w:sz="0" w:space="0" w:color="auto"/>
          </w:divBdr>
        </w:div>
      </w:divsChild>
    </w:div>
    <w:div w:id="1429503170">
      <w:bodyDiv w:val="1"/>
      <w:marLeft w:val="0"/>
      <w:marRight w:val="0"/>
      <w:marTop w:val="0"/>
      <w:marBottom w:val="0"/>
      <w:divBdr>
        <w:top w:val="none" w:sz="0" w:space="0" w:color="auto"/>
        <w:left w:val="none" w:sz="0" w:space="0" w:color="auto"/>
        <w:bottom w:val="none" w:sz="0" w:space="0" w:color="auto"/>
        <w:right w:val="none" w:sz="0" w:space="0" w:color="auto"/>
      </w:divBdr>
      <w:divsChild>
        <w:div w:id="1590386003">
          <w:marLeft w:val="0"/>
          <w:marRight w:val="0"/>
          <w:marTop w:val="0"/>
          <w:marBottom w:val="0"/>
          <w:divBdr>
            <w:top w:val="none" w:sz="0" w:space="0" w:color="auto"/>
            <w:left w:val="none" w:sz="0" w:space="0" w:color="auto"/>
            <w:bottom w:val="none" w:sz="0" w:space="0" w:color="auto"/>
            <w:right w:val="none" w:sz="0" w:space="0" w:color="auto"/>
          </w:divBdr>
          <w:divsChild>
            <w:div w:id="1660888005">
              <w:marLeft w:val="0"/>
              <w:marRight w:val="0"/>
              <w:marTop w:val="0"/>
              <w:marBottom w:val="0"/>
              <w:divBdr>
                <w:top w:val="none" w:sz="0" w:space="0" w:color="auto"/>
                <w:left w:val="none" w:sz="0" w:space="0" w:color="auto"/>
                <w:bottom w:val="none" w:sz="0" w:space="0" w:color="auto"/>
                <w:right w:val="none" w:sz="0" w:space="0" w:color="auto"/>
              </w:divBdr>
              <w:divsChild>
                <w:div w:id="723911209">
                  <w:marLeft w:val="0"/>
                  <w:marRight w:val="0"/>
                  <w:marTop w:val="0"/>
                  <w:marBottom w:val="0"/>
                  <w:divBdr>
                    <w:top w:val="none" w:sz="0" w:space="0" w:color="auto"/>
                    <w:left w:val="none" w:sz="0" w:space="0" w:color="auto"/>
                    <w:bottom w:val="none" w:sz="0" w:space="0" w:color="auto"/>
                    <w:right w:val="none" w:sz="0" w:space="0" w:color="auto"/>
                  </w:divBdr>
                  <w:divsChild>
                    <w:div w:id="14622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4537">
      <w:bodyDiv w:val="1"/>
      <w:marLeft w:val="0"/>
      <w:marRight w:val="0"/>
      <w:marTop w:val="0"/>
      <w:marBottom w:val="0"/>
      <w:divBdr>
        <w:top w:val="none" w:sz="0" w:space="0" w:color="auto"/>
        <w:left w:val="none" w:sz="0" w:space="0" w:color="auto"/>
        <w:bottom w:val="none" w:sz="0" w:space="0" w:color="auto"/>
        <w:right w:val="none" w:sz="0" w:space="0" w:color="auto"/>
      </w:divBdr>
      <w:divsChild>
        <w:div w:id="1211267178">
          <w:marLeft w:val="274"/>
          <w:marRight w:val="0"/>
          <w:marTop w:val="0"/>
          <w:marBottom w:val="0"/>
          <w:divBdr>
            <w:top w:val="none" w:sz="0" w:space="0" w:color="auto"/>
            <w:left w:val="none" w:sz="0" w:space="0" w:color="auto"/>
            <w:bottom w:val="none" w:sz="0" w:space="0" w:color="auto"/>
            <w:right w:val="none" w:sz="0" w:space="0" w:color="auto"/>
          </w:divBdr>
        </w:div>
        <w:div w:id="655571013">
          <w:marLeft w:val="806"/>
          <w:marRight w:val="0"/>
          <w:marTop w:val="0"/>
          <w:marBottom w:val="0"/>
          <w:divBdr>
            <w:top w:val="none" w:sz="0" w:space="0" w:color="auto"/>
            <w:left w:val="none" w:sz="0" w:space="0" w:color="auto"/>
            <w:bottom w:val="none" w:sz="0" w:space="0" w:color="auto"/>
            <w:right w:val="none" w:sz="0" w:space="0" w:color="auto"/>
          </w:divBdr>
        </w:div>
        <w:div w:id="1314985699">
          <w:marLeft w:val="274"/>
          <w:marRight w:val="0"/>
          <w:marTop w:val="0"/>
          <w:marBottom w:val="0"/>
          <w:divBdr>
            <w:top w:val="none" w:sz="0" w:space="0" w:color="auto"/>
            <w:left w:val="none" w:sz="0" w:space="0" w:color="auto"/>
            <w:bottom w:val="none" w:sz="0" w:space="0" w:color="auto"/>
            <w:right w:val="none" w:sz="0" w:space="0" w:color="auto"/>
          </w:divBdr>
        </w:div>
        <w:div w:id="102849968">
          <w:marLeft w:val="274"/>
          <w:marRight w:val="0"/>
          <w:marTop w:val="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456289939">
      <w:bodyDiv w:val="1"/>
      <w:marLeft w:val="0"/>
      <w:marRight w:val="0"/>
      <w:marTop w:val="0"/>
      <w:marBottom w:val="0"/>
      <w:divBdr>
        <w:top w:val="none" w:sz="0" w:space="0" w:color="auto"/>
        <w:left w:val="none" w:sz="0" w:space="0" w:color="auto"/>
        <w:bottom w:val="none" w:sz="0" w:space="0" w:color="auto"/>
        <w:right w:val="none" w:sz="0" w:space="0" w:color="auto"/>
      </w:divBdr>
      <w:divsChild>
        <w:div w:id="845559123">
          <w:marLeft w:val="0"/>
          <w:marRight w:val="0"/>
          <w:marTop w:val="0"/>
          <w:marBottom w:val="0"/>
          <w:divBdr>
            <w:top w:val="none" w:sz="0" w:space="0" w:color="auto"/>
            <w:left w:val="none" w:sz="0" w:space="0" w:color="auto"/>
            <w:bottom w:val="none" w:sz="0" w:space="0" w:color="auto"/>
            <w:right w:val="none" w:sz="0" w:space="0" w:color="auto"/>
          </w:divBdr>
          <w:divsChild>
            <w:div w:id="42213713">
              <w:marLeft w:val="0"/>
              <w:marRight w:val="0"/>
              <w:marTop w:val="0"/>
              <w:marBottom w:val="0"/>
              <w:divBdr>
                <w:top w:val="none" w:sz="0" w:space="0" w:color="auto"/>
                <w:left w:val="none" w:sz="0" w:space="0" w:color="auto"/>
                <w:bottom w:val="none" w:sz="0" w:space="0" w:color="auto"/>
                <w:right w:val="none" w:sz="0" w:space="0" w:color="auto"/>
              </w:divBdr>
              <w:divsChild>
                <w:div w:id="520826496">
                  <w:marLeft w:val="0"/>
                  <w:marRight w:val="0"/>
                  <w:marTop w:val="0"/>
                  <w:marBottom w:val="0"/>
                  <w:divBdr>
                    <w:top w:val="none" w:sz="0" w:space="0" w:color="auto"/>
                    <w:left w:val="none" w:sz="0" w:space="0" w:color="auto"/>
                    <w:bottom w:val="none" w:sz="0" w:space="0" w:color="auto"/>
                    <w:right w:val="none" w:sz="0" w:space="0" w:color="auto"/>
                  </w:divBdr>
                  <w:divsChild>
                    <w:div w:id="14747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865">
      <w:bodyDiv w:val="1"/>
      <w:marLeft w:val="0"/>
      <w:marRight w:val="0"/>
      <w:marTop w:val="0"/>
      <w:marBottom w:val="0"/>
      <w:divBdr>
        <w:top w:val="none" w:sz="0" w:space="0" w:color="auto"/>
        <w:left w:val="none" w:sz="0" w:space="0" w:color="auto"/>
        <w:bottom w:val="none" w:sz="0" w:space="0" w:color="auto"/>
        <w:right w:val="none" w:sz="0" w:space="0" w:color="auto"/>
      </w:divBdr>
      <w:divsChild>
        <w:div w:id="1128621260">
          <w:marLeft w:val="547"/>
          <w:marRight w:val="0"/>
          <w:marTop w:val="0"/>
          <w:marBottom w:val="0"/>
          <w:divBdr>
            <w:top w:val="none" w:sz="0" w:space="0" w:color="auto"/>
            <w:left w:val="none" w:sz="0" w:space="0" w:color="auto"/>
            <w:bottom w:val="none" w:sz="0" w:space="0" w:color="auto"/>
            <w:right w:val="none" w:sz="0" w:space="0" w:color="auto"/>
          </w:divBdr>
        </w:div>
        <w:div w:id="120537591">
          <w:marLeft w:val="547"/>
          <w:marRight w:val="0"/>
          <w:marTop w:val="0"/>
          <w:marBottom w:val="0"/>
          <w:divBdr>
            <w:top w:val="none" w:sz="0" w:space="0" w:color="auto"/>
            <w:left w:val="none" w:sz="0" w:space="0" w:color="auto"/>
            <w:bottom w:val="none" w:sz="0" w:space="0" w:color="auto"/>
            <w:right w:val="none" w:sz="0" w:space="0" w:color="auto"/>
          </w:divBdr>
        </w:div>
        <w:div w:id="1321736539">
          <w:marLeft w:val="547"/>
          <w:marRight w:val="0"/>
          <w:marTop w:val="0"/>
          <w:marBottom w:val="0"/>
          <w:divBdr>
            <w:top w:val="none" w:sz="0" w:space="0" w:color="auto"/>
            <w:left w:val="none" w:sz="0" w:space="0" w:color="auto"/>
            <w:bottom w:val="none" w:sz="0" w:space="0" w:color="auto"/>
            <w:right w:val="none" w:sz="0" w:space="0" w:color="auto"/>
          </w:divBdr>
        </w:div>
      </w:divsChild>
    </w:div>
    <w:div w:id="1581795325">
      <w:bodyDiv w:val="1"/>
      <w:marLeft w:val="0"/>
      <w:marRight w:val="0"/>
      <w:marTop w:val="0"/>
      <w:marBottom w:val="0"/>
      <w:divBdr>
        <w:top w:val="none" w:sz="0" w:space="0" w:color="auto"/>
        <w:left w:val="none" w:sz="0" w:space="0" w:color="auto"/>
        <w:bottom w:val="none" w:sz="0" w:space="0" w:color="auto"/>
        <w:right w:val="none" w:sz="0" w:space="0" w:color="auto"/>
      </w:divBdr>
      <w:divsChild>
        <w:div w:id="1290358275">
          <w:marLeft w:val="0"/>
          <w:marRight w:val="0"/>
          <w:marTop w:val="0"/>
          <w:marBottom w:val="0"/>
          <w:divBdr>
            <w:top w:val="none" w:sz="0" w:space="0" w:color="auto"/>
            <w:left w:val="none" w:sz="0" w:space="0" w:color="auto"/>
            <w:bottom w:val="none" w:sz="0" w:space="0" w:color="auto"/>
            <w:right w:val="none" w:sz="0" w:space="0" w:color="auto"/>
          </w:divBdr>
          <w:divsChild>
            <w:div w:id="350373718">
              <w:marLeft w:val="0"/>
              <w:marRight w:val="0"/>
              <w:marTop w:val="0"/>
              <w:marBottom w:val="0"/>
              <w:divBdr>
                <w:top w:val="none" w:sz="0" w:space="0" w:color="auto"/>
                <w:left w:val="none" w:sz="0" w:space="0" w:color="auto"/>
                <w:bottom w:val="none" w:sz="0" w:space="0" w:color="auto"/>
                <w:right w:val="none" w:sz="0" w:space="0" w:color="auto"/>
              </w:divBdr>
              <w:divsChild>
                <w:div w:id="1901356480">
                  <w:marLeft w:val="0"/>
                  <w:marRight w:val="0"/>
                  <w:marTop w:val="0"/>
                  <w:marBottom w:val="0"/>
                  <w:divBdr>
                    <w:top w:val="none" w:sz="0" w:space="0" w:color="auto"/>
                    <w:left w:val="none" w:sz="0" w:space="0" w:color="auto"/>
                    <w:bottom w:val="none" w:sz="0" w:space="0" w:color="auto"/>
                    <w:right w:val="none" w:sz="0" w:space="0" w:color="auto"/>
                  </w:divBdr>
                  <w:divsChild>
                    <w:div w:id="641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7008">
      <w:bodyDiv w:val="1"/>
      <w:marLeft w:val="0"/>
      <w:marRight w:val="0"/>
      <w:marTop w:val="0"/>
      <w:marBottom w:val="0"/>
      <w:divBdr>
        <w:top w:val="none" w:sz="0" w:space="0" w:color="auto"/>
        <w:left w:val="none" w:sz="0" w:space="0" w:color="auto"/>
        <w:bottom w:val="none" w:sz="0" w:space="0" w:color="auto"/>
        <w:right w:val="none" w:sz="0" w:space="0" w:color="auto"/>
      </w:divBdr>
      <w:divsChild>
        <w:div w:id="213464594">
          <w:marLeft w:val="0"/>
          <w:marRight w:val="0"/>
          <w:marTop w:val="0"/>
          <w:marBottom w:val="0"/>
          <w:divBdr>
            <w:top w:val="none" w:sz="0" w:space="0" w:color="auto"/>
            <w:left w:val="none" w:sz="0" w:space="0" w:color="auto"/>
            <w:bottom w:val="none" w:sz="0" w:space="0" w:color="auto"/>
            <w:right w:val="none" w:sz="0" w:space="0" w:color="auto"/>
          </w:divBdr>
          <w:divsChild>
            <w:div w:id="690567283">
              <w:marLeft w:val="0"/>
              <w:marRight w:val="0"/>
              <w:marTop w:val="0"/>
              <w:marBottom w:val="0"/>
              <w:divBdr>
                <w:top w:val="none" w:sz="0" w:space="0" w:color="auto"/>
                <w:left w:val="none" w:sz="0" w:space="0" w:color="auto"/>
                <w:bottom w:val="none" w:sz="0" w:space="0" w:color="auto"/>
                <w:right w:val="none" w:sz="0" w:space="0" w:color="auto"/>
              </w:divBdr>
              <w:divsChild>
                <w:div w:id="819885495">
                  <w:marLeft w:val="0"/>
                  <w:marRight w:val="0"/>
                  <w:marTop w:val="0"/>
                  <w:marBottom w:val="0"/>
                  <w:divBdr>
                    <w:top w:val="none" w:sz="0" w:space="0" w:color="auto"/>
                    <w:left w:val="none" w:sz="0" w:space="0" w:color="auto"/>
                    <w:bottom w:val="none" w:sz="0" w:space="0" w:color="auto"/>
                    <w:right w:val="none" w:sz="0" w:space="0" w:color="auto"/>
                  </w:divBdr>
                </w:div>
              </w:divsChild>
            </w:div>
            <w:div w:id="523055179">
              <w:marLeft w:val="0"/>
              <w:marRight w:val="0"/>
              <w:marTop w:val="0"/>
              <w:marBottom w:val="0"/>
              <w:divBdr>
                <w:top w:val="none" w:sz="0" w:space="0" w:color="auto"/>
                <w:left w:val="none" w:sz="0" w:space="0" w:color="auto"/>
                <w:bottom w:val="none" w:sz="0" w:space="0" w:color="auto"/>
                <w:right w:val="none" w:sz="0" w:space="0" w:color="auto"/>
              </w:divBdr>
              <w:divsChild>
                <w:div w:id="702941309">
                  <w:marLeft w:val="0"/>
                  <w:marRight w:val="0"/>
                  <w:marTop w:val="0"/>
                  <w:marBottom w:val="0"/>
                  <w:divBdr>
                    <w:top w:val="none" w:sz="0" w:space="0" w:color="auto"/>
                    <w:left w:val="none" w:sz="0" w:space="0" w:color="auto"/>
                    <w:bottom w:val="none" w:sz="0" w:space="0" w:color="auto"/>
                    <w:right w:val="none" w:sz="0" w:space="0" w:color="auto"/>
                  </w:divBdr>
                </w:div>
              </w:divsChild>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270354407">
                  <w:marLeft w:val="0"/>
                  <w:marRight w:val="0"/>
                  <w:marTop w:val="0"/>
                  <w:marBottom w:val="0"/>
                  <w:divBdr>
                    <w:top w:val="none" w:sz="0" w:space="0" w:color="auto"/>
                    <w:left w:val="none" w:sz="0" w:space="0" w:color="auto"/>
                    <w:bottom w:val="none" w:sz="0" w:space="0" w:color="auto"/>
                    <w:right w:val="none" w:sz="0" w:space="0" w:color="auto"/>
                  </w:divBdr>
                </w:div>
                <w:div w:id="1453937082">
                  <w:marLeft w:val="0"/>
                  <w:marRight w:val="0"/>
                  <w:marTop w:val="0"/>
                  <w:marBottom w:val="0"/>
                  <w:divBdr>
                    <w:top w:val="none" w:sz="0" w:space="0" w:color="auto"/>
                    <w:left w:val="none" w:sz="0" w:space="0" w:color="auto"/>
                    <w:bottom w:val="none" w:sz="0" w:space="0" w:color="auto"/>
                    <w:right w:val="none" w:sz="0" w:space="0" w:color="auto"/>
                  </w:divBdr>
                </w:div>
              </w:divsChild>
            </w:div>
            <w:div w:id="141316784">
              <w:marLeft w:val="0"/>
              <w:marRight w:val="0"/>
              <w:marTop w:val="0"/>
              <w:marBottom w:val="0"/>
              <w:divBdr>
                <w:top w:val="none" w:sz="0" w:space="0" w:color="auto"/>
                <w:left w:val="none" w:sz="0" w:space="0" w:color="auto"/>
                <w:bottom w:val="none" w:sz="0" w:space="0" w:color="auto"/>
                <w:right w:val="none" w:sz="0" w:space="0" w:color="auto"/>
              </w:divBdr>
              <w:divsChild>
                <w:div w:id="23137728">
                  <w:marLeft w:val="0"/>
                  <w:marRight w:val="0"/>
                  <w:marTop w:val="0"/>
                  <w:marBottom w:val="0"/>
                  <w:divBdr>
                    <w:top w:val="none" w:sz="0" w:space="0" w:color="auto"/>
                    <w:left w:val="none" w:sz="0" w:space="0" w:color="auto"/>
                    <w:bottom w:val="none" w:sz="0" w:space="0" w:color="auto"/>
                    <w:right w:val="none" w:sz="0" w:space="0" w:color="auto"/>
                  </w:divBdr>
                </w:div>
              </w:divsChild>
            </w:div>
            <w:div w:id="1152722497">
              <w:marLeft w:val="0"/>
              <w:marRight w:val="0"/>
              <w:marTop w:val="0"/>
              <w:marBottom w:val="0"/>
              <w:divBdr>
                <w:top w:val="none" w:sz="0" w:space="0" w:color="auto"/>
                <w:left w:val="none" w:sz="0" w:space="0" w:color="auto"/>
                <w:bottom w:val="none" w:sz="0" w:space="0" w:color="auto"/>
                <w:right w:val="none" w:sz="0" w:space="0" w:color="auto"/>
              </w:divBdr>
              <w:divsChild>
                <w:div w:id="93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11345078">
      <w:bodyDiv w:val="1"/>
      <w:marLeft w:val="0"/>
      <w:marRight w:val="0"/>
      <w:marTop w:val="0"/>
      <w:marBottom w:val="0"/>
      <w:divBdr>
        <w:top w:val="none" w:sz="0" w:space="0" w:color="auto"/>
        <w:left w:val="none" w:sz="0" w:space="0" w:color="auto"/>
        <w:bottom w:val="none" w:sz="0" w:space="0" w:color="auto"/>
        <w:right w:val="none" w:sz="0" w:space="0" w:color="auto"/>
      </w:divBdr>
      <w:divsChild>
        <w:div w:id="1769110855">
          <w:marLeft w:val="720"/>
          <w:marRight w:val="0"/>
          <w:marTop w:val="0"/>
          <w:marBottom w:val="0"/>
          <w:divBdr>
            <w:top w:val="none" w:sz="0" w:space="0" w:color="auto"/>
            <w:left w:val="none" w:sz="0" w:space="0" w:color="auto"/>
            <w:bottom w:val="none" w:sz="0" w:space="0" w:color="auto"/>
            <w:right w:val="none" w:sz="0" w:space="0" w:color="auto"/>
          </w:divBdr>
        </w:div>
        <w:div w:id="939072742">
          <w:marLeft w:val="720"/>
          <w:marRight w:val="0"/>
          <w:marTop w:val="0"/>
          <w:marBottom w:val="0"/>
          <w:divBdr>
            <w:top w:val="none" w:sz="0" w:space="0" w:color="auto"/>
            <w:left w:val="none" w:sz="0" w:space="0" w:color="auto"/>
            <w:bottom w:val="none" w:sz="0" w:space="0" w:color="auto"/>
            <w:right w:val="none" w:sz="0" w:space="0" w:color="auto"/>
          </w:divBdr>
        </w:div>
        <w:div w:id="748774436">
          <w:marLeft w:val="720"/>
          <w:marRight w:val="0"/>
          <w:marTop w:val="0"/>
          <w:marBottom w:val="0"/>
          <w:divBdr>
            <w:top w:val="none" w:sz="0" w:space="0" w:color="auto"/>
            <w:left w:val="none" w:sz="0" w:space="0" w:color="auto"/>
            <w:bottom w:val="none" w:sz="0" w:space="0" w:color="auto"/>
            <w:right w:val="none" w:sz="0" w:space="0" w:color="auto"/>
          </w:divBdr>
        </w:div>
        <w:div w:id="1901550888">
          <w:marLeft w:val="720"/>
          <w:marRight w:val="0"/>
          <w:marTop w:val="0"/>
          <w:marBottom w:val="0"/>
          <w:divBdr>
            <w:top w:val="none" w:sz="0" w:space="0" w:color="auto"/>
            <w:left w:val="none" w:sz="0" w:space="0" w:color="auto"/>
            <w:bottom w:val="none" w:sz="0" w:space="0" w:color="auto"/>
            <w:right w:val="none" w:sz="0" w:space="0" w:color="auto"/>
          </w:divBdr>
        </w:div>
        <w:div w:id="1999990199">
          <w:marLeft w:val="720"/>
          <w:marRight w:val="0"/>
          <w:marTop w:val="0"/>
          <w:marBottom w:val="0"/>
          <w:divBdr>
            <w:top w:val="none" w:sz="0" w:space="0" w:color="auto"/>
            <w:left w:val="none" w:sz="0" w:space="0" w:color="auto"/>
            <w:bottom w:val="none" w:sz="0" w:space="0" w:color="auto"/>
            <w:right w:val="none" w:sz="0" w:space="0" w:color="auto"/>
          </w:divBdr>
        </w:div>
        <w:div w:id="629093119">
          <w:marLeft w:val="720"/>
          <w:marRight w:val="0"/>
          <w:marTop w:val="0"/>
          <w:marBottom w:val="0"/>
          <w:divBdr>
            <w:top w:val="none" w:sz="0" w:space="0" w:color="auto"/>
            <w:left w:val="none" w:sz="0" w:space="0" w:color="auto"/>
            <w:bottom w:val="none" w:sz="0" w:space="0" w:color="auto"/>
            <w:right w:val="none" w:sz="0" w:space="0" w:color="auto"/>
          </w:divBdr>
        </w:div>
        <w:div w:id="1744984305">
          <w:marLeft w:val="720"/>
          <w:marRight w:val="0"/>
          <w:marTop w:val="0"/>
          <w:marBottom w:val="0"/>
          <w:divBdr>
            <w:top w:val="none" w:sz="0" w:space="0" w:color="auto"/>
            <w:left w:val="none" w:sz="0" w:space="0" w:color="auto"/>
            <w:bottom w:val="none" w:sz="0" w:space="0" w:color="auto"/>
            <w:right w:val="none" w:sz="0" w:space="0" w:color="auto"/>
          </w:divBdr>
        </w:div>
        <w:div w:id="1105147918">
          <w:marLeft w:val="720"/>
          <w:marRight w:val="0"/>
          <w:marTop w:val="0"/>
          <w:marBottom w:val="0"/>
          <w:divBdr>
            <w:top w:val="none" w:sz="0" w:space="0" w:color="auto"/>
            <w:left w:val="none" w:sz="0" w:space="0" w:color="auto"/>
            <w:bottom w:val="none" w:sz="0" w:space="0" w:color="auto"/>
            <w:right w:val="none" w:sz="0" w:space="0" w:color="auto"/>
          </w:divBdr>
        </w:div>
        <w:div w:id="150946683">
          <w:marLeft w:val="720"/>
          <w:marRight w:val="0"/>
          <w:marTop w:val="0"/>
          <w:marBottom w:val="0"/>
          <w:divBdr>
            <w:top w:val="none" w:sz="0" w:space="0" w:color="auto"/>
            <w:left w:val="none" w:sz="0" w:space="0" w:color="auto"/>
            <w:bottom w:val="none" w:sz="0" w:space="0" w:color="auto"/>
            <w:right w:val="none" w:sz="0" w:space="0" w:color="auto"/>
          </w:divBdr>
        </w:div>
        <w:div w:id="1943028897">
          <w:marLeft w:val="720"/>
          <w:marRight w:val="0"/>
          <w:marTop w:val="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41239505">
      <w:bodyDiv w:val="1"/>
      <w:marLeft w:val="0"/>
      <w:marRight w:val="0"/>
      <w:marTop w:val="0"/>
      <w:marBottom w:val="0"/>
      <w:divBdr>
        <w:top w:val="none" w:sz="0" w:space="0" w:color="auto"/>
        <w:left w:val="none" w:sz="0" w:space="0" w:color="auto"/>
        <w:bottom w:val="none" w:sz="0" w:space="0" w:color="auto"/>
        <w:right w:val="none" w:sz="0" w:space="0" w:color="auto"/>
      </w:divBdr>
      <w:divsChild>
        <w:div w:id="118845835">
          <w:marLeft w:val="547"/>
          <w:marRight w:val="0"/>
          <w:marTop w:val="0"/>
          <w:marBottom w:val="0"/>
          <w:divBdr>
            <w:top w:val="none" w:sz="0" w:space="0" w:color="auto"/>
            <w:left w:val="none" w:sz="0" w:space="0" w:color="auto"/>
            <w:bottom w:val="none" w:sz="0" w:space="0" w:color="auto"/>
            <w:right w:val="none" w:sz="0" w:space="0" w:color="auto"/>
          </w:divBdr>
        </w:div>
        <w:div w:id="471484696">
          <w:marLeft w:val="547"/>
          <w:marRight w:val="0"/>
          <w:marTop w:val="0"/>
          <w:marBottom w:val="0"/>
          <w:divBdr>
            <w:top w:val="none" w:sz="0" w:space="0" w:color="auto"/>
            <w:left w:val="none" w:sz="0" w:space="0" w:color="auto"/>
            <w:bottom w:val="none" w:sz="0" w:space="0" w:color="auto"/>
            <w:right w:val="none" w:sz="0" w:space="0" w:color="auto"/>
          </w:divBdr>
        </w:div>
        <w:div w:id="1265381402">
          <w:marLeft w:val="1094"/>
          <w:marRight w:val="0"/>
          <w:marTop w:val="0"/>
          <w:marBottom w:val="0"/>
          <w:divBdr>
            <w:top w:val="none" w:sz="0" w:space="0" w:color="auto"/>
            <w:left w:val="none" w:sz="0" w:space="0" w:color="auto"/>
            <w:bottom w:val="none" w:sz="0" w:space="0" w:color="auto"/>
            <w:right w:val="none" w:sz="0" w:space="0" w:color="auto"/>
          </w:divBdr>
        </w:div>
        <w:div w:id="1960600843">
          <w:marLeft w:val="1094"/>
          <w:marRight w:val="0"/>
          <w:marTop w:val="0"/>
          <w:marBottom w:val="0"/>
          <w:divBdr>
            <w:top w:val="none" w:sz="0" w:space="0" w:color="auto"/>
            <w:left w:val="none" w:sz="0" w:space="0" w:color="auto"/>
            <w:bottom w:val="none" w:sz="0" w:space="0" w:color="auto"/>
            <w:right w:val="none" w:sz="0" w:space="0" w:color="auto"/>
          </w:divBdr>
        </w:div>
        <w:div w:id="2060280358">
          <w:marLeft w:val="547"/>
          <w:marRight w:val="0"/>
          <w:marTop w:val="0"/>
          <w:marBottom w:val="0"/>
          <w:divBdr>
            <w:top w:val="none" w:sz="0" w:space="0" w:color="auto"/>
            <w:left w:val="none" w:sz="0" w:space="0" w:color="auto"/>
            <w:bottom w:val="none" w:sz="0" w:space="0" w:color="auto"/>
            <w:right w:val="none" w:sz="0" w:space="0" w:color="auto"/>
          </w:divBdr>
        </w:div>
      </w:divsChild>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12156086">
      <w:bodyDiv w:val="1"/>
      <w:marLeft w:val="0"/>
      <w:marRight w:val="0"/>
      <w:marTop w:val="0"/>
      <w:marBottom w:val="0"/>
      <w:divBdr>
        <w:top w:val="none" w:sz="0" w:space="0" w:color="auto"/>
        <w:left w:val="none" w:sz="0" w:space="0" w:color="auto"/>
        <w:bottom w:val="none" w:sz="0" w:space="0" w:color="auto"/>
        <w:right w:val="none" w:sz="0" w:space="0" w:color="auto"/>
      </w:divBdr>
      <w:divsChild>
        <w:div w:id="513307544">
          <w:marLeft w:val="547"/>
          <w:marRight w:val="0"/>
          <w:marTop w:val="0"/>
          <w:marBottom w:val="0"/>
          <w:divBdr>
            <w:top w:val="none" w:sz="0" w:space="0" w:color="auto"/>
            <w:left w:val="none" w:sz="0" w:space="0" w:color="auto"/>
            <w:bottom w:val="none" w:sz="0" w:space="0" w:color="auto"/>
            <w:right w:val="none" w:sz="0" w:space="0" w:color="auto"/>
          </w:divBdr>
        </w:div>
        <w:div w:id="701438794">
          <w:marLeft w:val="547"/>
          <w:marRight w:val="0"/>
          <w:marTop w:val="0"/>
          <w:marBottom w:val="0"/>
          <w:divBdr>
            <w:top w:val="none" w:sz="0" w:space="0" w:color="auto"/>
            <w:left w:val="none" w:sz="0" w:space="0" w:color="auto"/>
            <w:bottom w:val="none" w:sz="0" w:space="0" w:color="auto"/>
            <w:right w:val="none" w:sz="0" w:space="0" w:color="auto"/>
          </w:divBdr>
        </w:div>
        <w:div w:id="53941316">
          <w:marLeft w:val="547"/>
          <w:marRight w:val="0"/>
          <w:marTop w:val="0"/>
          <w:marBottom w:val="0"/>
          <w:divBdr>
            <w:top w:val="none" w:sz="0" w:space="0" w:color="auto"/>
            <w:left w:val="none" w:sz="0" w:space="0" w:color="auto"/>
            <w:bottom w:val="none" w:sz="0" w:space="0" w:color="auto"/>
            <w:right w:val="none" w:sz="0" w:space="0" w:color="auto"/>
          </w:divBdr>
        </w:div>
        <w:div w:id="345669369">
          <w:marLeft w:val="547"/>
          <w:marRight w:val="0"/>
          <w:marTop w:val="0"/>
          <w:marBottom w:val="0"/>
          <w:divBdr>
            <w:top w:val="none" w:sz="0" w:space="0" w:color="auto"/>
            <w:left w:val="none" w:sz="0" w:space="0" w:color="auto"/>
            <w:bottom w:val="none" w:sz="0" w:space="0" w:color="auto"/>
            <w:right w:val="none" w:sz="0" w:space="0" w:color="auto"/>
          </w:divBdr>
        </w:div>
        <w:div w:id="881213896">
          <w:marLeft w:val="547"/>
          <w:marRight w:val="0"/>
          <w:marTop w:val="0"/>
          <w:marBottom w:val="0"/>
          <w:divBdr>
            <w:top w:val="none" w:sz="0" w:space="0" w:color="auto"/>
            <w:left w:val="none" w:sz="0" w:space="0" w:color="auto"/>
            <w:bottom w:val="none" w:sz="0" w:space="0" w:color="auto"/>
            <w:right w:val="none" w:sz="0" w:space="0" w:color="auto"/>
          </w:divBdr>
        </w:div>
        <w:div w:id="703209671">
          <w:marLeft w:val="547"/>
          <w:marRight w:val="0"/>
          <w:marTop w:val="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014144087">
      <w:bodyDiv w:val="1"/>
      <w:marLeft w:val="0"/>
      <w:marRight w:val="0"/>
      <w:marTop w:val="0"/>
      <w:marBottom w:val="0"/>
      <w:divBdr>
        <w:top w:val="none" w:sz="0" w:space="0" w:color="auto"/>
        <w:left w:val="none" w:sz="0" w:space="0" w:color="auto"/>
        <w:bottom w:val="none" w:sz="0" w:space="0" w:color="auto"/>
        <w:right w:val="none" w:sz="0" w:space="0" w:color="auto"/>
      </w:divBdr>
      <w:divsChild>
        <w:div w:id="220213191">
          <w:marLeft w:val="0"/>
          <w:marRight w:val="0"/>
          <w:marTop w:val="0"/>
          <w:marBottom w:val="0"/>
          <w:divBdr>
            <w:top w:val="none" w:sz="0" w:space="0" w:color="auto"/>
            <w:left w:val="none" w:sz="0" w:space="0" w:color="auto"/>
            <w:bottom w:val="none" w:sz="0" w:space="0" w:color="auto"/>
            <w:right w:val="none" w:sz="0" w:space="0" w:color="auto"/>
          </w:divBdr>
          <w:divsChild>
            <w:div w:id="1274705722">
              <w:marLeft w:val="0"/>
              <w:marRight w:val="0"/>
              <w:marTop w:val="0"/>
              <w:marBottom w:val="0"/>
              <w:divBdr>
                <w:top w:val="none" w:sz="0" w:space="0" w:color="auto"/>
                <w:left w:val="none" w:sz="0" w:space="0" w:color="auto"/>
                <w:bottom w:val="none" w:sz="0" w:space="0" w:color="auto"/>
                <w:right w:val="none" w:sz="0" w:space="0" w:color="auto"/>
              </w:divBdr>
              <w:divsChild>
                <w:div w:id="2037583188">
                  <w:marLeft w:val="0"/>
                  <w:marRight w:val="0"/>
                  <w:marTop w:val="0"/>
                  <w:marBottom w:val="0"/>
                  <w:divBdr>
                    <w:top w:val="none" w:sz="0" w:space="0" w:color="auto"/>
                    <w:left w:val="none" w:sz="0" w:space="0" w:color="auto"/>
                    <w:bottom w:val="none" w:sz="0" w:space="0" w:color="auto"/>
                    <w:right w:val="none" w:sz="0" w:space="0" w:color="auto"/>
                  </w:divBdr>
                  <w:divsChild>
                    <w:div w:id="1323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6700">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465A-B544-9D48-BDC8-8841FA269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9</cp:revision>
  <dcterms:created xsi:type="dcterms:W3CDTF">2020-10-23T21:59:00Z</dcterms:created>
  <dcterms:modified xsi:type="dcterms:W3CDTF">2020-12-14T23:58:00Z</dcterms:modified>
</cp:coreProperties>
</file>