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DD11F" w14:textId="1C5C8407" w:rsidR="00AE24EB" w:rsidRDefault="00AE24EB">
      <w:r>
        <w:rPr>
          <w:noProof/>
        </w:rPr>
        <w:drawing>
          <wp:inline distT="0" distB="0" distL="0" distR="0" wp14:anchorId="1CB138B4" wp14:editId="100B4EC4">
            <wp:extent cx="5934075" cy="7686675"/>
            <wp:effectExtent l="0" t="0" r="9525" b="9525"/>
            <wp:docPr id="2401198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F867" w14:textId="764585FD" w:rsidR="0052590B" w:rsidRDefault="0052590B">
      <w:pPr>
        <w:rPr>
          <w:b/>
          <w:bCs/>
          <w:u w:val="single"/>
        </w:rPr>
      </w:pPr>
    </w:p>
    <w:p w14:paraId="365D065C" w14:textId="39A54B73" w:rsidR="005C117A" w:rsidRDefault="005C117A">
      <w:r>
        <w:rPr>
          <w:noProof/>
        </w:rPr>
        <w:lastRenderedPageBreak/>
        <w:drawing>
          <wp:inline distT="0" distB="0" distL="0" distR="0" wp14:anchorId="7EA82FEE" wp14:editId="79A90DEA">
            <wp:extent cx="5943600" cy="7616190"/>
            <wp:effectExtent l="0" t="0" r="0" b="3810"/>
            <wp:docPr id="2000841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1C13" w14:textId="77777777" w:rsidR="004D4D37" w:rsidRDefault="004D4D37"/>
    <w:p w14:paraId="4FACCE71" w14:textId="1AF58DCB" w:rsidR="004D4D37" w:rsidRDefault="004D4D37">
      <w:r>
        <w:lastRenderedPageBreak/>
        <w:t xml:space="preserve">Species and Time Buttons contained in tabs: </w:t>
      </w:r>
      <w:hyperlink r:id="rId9" w:history="1">
        <w:r w:rsidRPr="004D4D37">
          <w:rPr>
            <w:rStyle w:val="Hyperlink"/>
          </w:rPr>
          <w:t>https://baydeltalive.com/edsm/delta-smelt-wt-2</w:t>
        </w:r>
      </w:hyperlink>
    </w:p>
    <w:p w14:paraId="640AA7FE" w14:textId="67E4CD81" w:rsidR="0052590B" w:rsidRDefault="0052590B">
      <w:r>
        <w:rPr>
          <w:noProof/>
        </w:rPr>
        <w:drawing>
          <wp:inline distT="0" distB="0" distL="0" distR="0" wp14:anchorId="3A0691F0" wp14:editId="686488B7">
            <wp:extent cx="5934075" cy="542925"/>
            <wp:effectExtent l="0" t="0" r="9525" b="9525"/>
            <wp:docPr id="7067198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1054" w14:textId="6373151C" w:rsidR="0052590B" w:rsidRDefault="0052590B">
      <w:r>
        <w:rPr>
          <w:noProof/>
        </w:rPr>
        <w:drawing>
          <wp:inline distT="0" distB="0" distL="0" distR="0" wp14:anchorId="6DD63714" wp14:editId="53B1D5D1">
            <wp:extent cx="5934075" cy="542925"/>
            <wp:effectExtent l="0" t="0" r="9525" b="9525"/>
            <wp:docPr id="4522768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B184" w14:textId="47CB4509" w:rsidR="0052590B" w:rsidRDefault="004D4D37">
      <w:r>
        <w:t xml:space="preserve">Species contained within a drop-down: </w:t>
      </w:r>
      <w:hyperlink r:id="rId12" w:history="1">
        <w:r w:rsidRPr="004D4D37">
          <w:rPr>
            <w:rStyle w:val="Hyperlink"/>
          </w:rPr>
          <w:t>https://baydeltalive.com/edsm/edsm-extended-view-(species-as-selector)</w:t>
        </w:r>
      </w:hyperlink>
    </w:p>
    <w:p w14:paraId="00963590" w14:textId="77777777" w:rsidR="00526898" w:rsidRDefault="00526898"/>
    <w:p w14:paraId="054AB98B" w14:textId="76977282" w:rsidR="0052590B" w:rsidRDefault="00485D84">
      <w:r>
        <w:rPr>
          <w:noProof/>
        </w:rPr>
        <w:drawing>
          <wp:inline distT="0" distB="0" distL="0" distR="0" wp14:anchorId="7F8F3F8F" wp14:editId="2B10D9D1">
            <wp:extent cx="5936615" cy="422275"/>
            <wp:effectExtent l="0" t="0" r="6985" b="0"/>
            <wp:docPr id="200313773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C7A8" w14:textId="77777777" w:rsidR="00485D84" w:rsidRDefault="00485D84"/>
    <w:p w14:paraId="4191DBAE" w14:textId="2D91213D" w:rsidR="006D2683" w:rsidRDefault="00485D84">
      <w:r>
        <w:rPr>
          <w:noProof/>
        </w:rPr>
        <w:drawing>
          <wp:inline distT="0" distB="0" distL="0" distR="0" wp14:anchorId="7BA23E58" wp14:editId="4AE425F6">
            <wp:extent cx="5936615" cy="1392555"/>
            <wp:effectExtent l="0" t="0" r="6985" b="0"/>
            <wp:docPr id="5224562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AFA7" w14:textId="5EDF34F0" w:rsidR="0052590B" w:rsidRDefault="004D4D37">
      <w:r>
        <w:t xml:space="preserve">Species and Time buttons are visible all at once with out tabs: </w:t>
      </w:r>
      <w:hyperlink r:id="rId15" w:history="1">
        <w:r w:rsidRPr="004D4D37">
          <w:rPr>
            <w:rStyle w:val="Hyperlink"/>
          </w:rPr>
          <w:t>https://baydeltalive.com/edsm/delta-smelt-wt-7</w:t>
        </w:r>
      </w:hyperlink>
    </w:p>
    <w:p w14:paraId="12AE74C4" w14:textId="190A9959" w:rsidR="0052590B" w:rsidRDefault="0052590B">
      <w:r>
        <w:rPr>
          <w:noProof/>
        </w:rPr>
        <w:drawing>
          <wp:inline distT="0" distB="0" distL="0" distR="0" wp14:anchorId="7FE30CA6" wp14:editId="4469352A">
            <wp:extent cx="5934075" cy="390525"/>
            <wp:effectExtent l="0" t="0" r="9525" b="9525"/>
            <wp:docPr id="13862340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22C8" w14:textId="77777777" w:rsidR="006D2683" w:rsidRDefault="006D2683"/>
    <w:p w14:paraId="3A8BF5B1" w14:textId="57A34582" w:rsidR="004D4D37" w:rsidRDefault="004D4D37">
      <w:r>
        <w:t xml:space="preserve">Buttons initial colors are the same but changes colors for Species buttons and adds pressed button style for the Time buttons: </w:t>
      </w:r>
      <w:hyperlink r:id="rId17" w:history="1">
        <w:r w:rsidRPr="004D4D37">
          <w:rPr>
            <w:rStyle w:val="Hyperlink"/>
          </w:rPr>
          <w:t>https://baydeltalive.com/edsm/side-by-side-same-color-buttons</w:t>
        </w:r>
      </w:hyperlink>
    </w:p>
    <w:p w14:paraId="663EBC69" w14:textId="35CD2BCB" w:rsidR="0052590B" w:rsidRDefault="00485D84">
      <w:r>
        <w:rPr>
          <w:noProof/>
        </w:rPr>
        <w:drawing>
          <wp:inline distT="0" distB="0" distL="0" distR="0" wp14:anchorId="2056EEB3" wp14:editId="3628BB9A">
            <wp:extent cx="5929630" cy="407670"/>
            <wp:effectExtent l="0" t="0" r="0" b="0"/>
            <wp:docPr id="67078482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4480" w14:textId="77777777" w:rsidR="00240527" w:rsidRDefault="00240527"/>
    <w:p w14:paraId="1D4F170C" w14:textId="77777777" w:rsidR="006D2683" w:rsidRDefault="006D2683"/>
    <w:p w14:paraId="644B5A60" w14:textId="77777777" w:rsidR="0052590B" w:rsidRDefault="0052590B"/>
    <w:p w14:paraId="0DE6930E" w14:textId="4E3E1480" w:rsidR="0052590B" w:rsidRDefault="005C117A" w:rsidP="00203F4E">
      <w:pPr>
        <w:pStyle w:val="NoSpacing"/>
      </w:pPr>
      <w:r>
        <w:rPr>
          <w:noProof/>
        </w:rPr>
        <w:lastRenderedPageBreak/>
        <w:drawing>
          <wp:inline distT="0" distB="0" distL="0" distR="0" wp14:anchorId="195916D4" wp14:editId="3E76E650">
            <wp:extent cx="5943600" cy="7672705"/>
            <wp:effectExtent l="0" t="0" r="0" b="4445"/>
            <wp:docPr id="1483548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B2EE" w14:textId="77777777" w:rsidR="004D4D37" w:rsidRDefault="004D4D37"/>
    <w:p w14:paraId="19AB0001" w14:textId="77777777" w:rsidR="004D4D37" w:rsidRDefault="004D4D37"/>
    <w:p w14:paraId="3CCF8499" w14:textId="490225BD" w:rsidR="004D4D37" w:rsidRDefault="004D4D37">
      <w:r>
        <w:lastRenderedPageBreak/>
        <w:t xml:space="preserve">Full Map View: </w:t>
      </w:r>
      <w:hyperlink r:id="rId20" w:history="1">
        <w:r w:rsidRPr="004D4D37">
          <w:rPr>
            <w:rStyle w:val="Hyperlink"/>
          </w:rPr>
          <w:t>https://baydeltalive.com/edsm/delta-smelt-wt-2</w:t>
        </w:r>
      </w:hyperlink>
    </w:p>
    <w:p w14:paraId="1E1E5726" w14:textId="502BD677" w:rsidR="0052590B" w:rsidRDefault="0052590B">
      <w:r>
        <w:rPr>
          <w:b/>
          <w:bCs/>
          <w:noProof/>
          <w:u w:val="single"/>
        </w:rPr>
        <w:drawing>
          <wp:inline distT="0" distB="0" distL="0" distR="0" wp14:anchorId="4230CDAF" wp14:editId="63D0707E">
            <wp:extent cx="5934075" cy="2581275"/>
            <wp:effectExtent l="0" t="0" r="9525" b="9525"/>
            <wp:docPr id="438023600" name="Picture 2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23600" name="Picture 2" descr="A map of a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44CF" w14:textId="77777777" w:rsidR="0052590B" w:rsidRDefault="0052590B"/>
    <w:p w14:paraId="720D39B3" w14:textId="5FDDD08C" w:rsidR="006E7D67" w:rsidRDefault="004D4D37">
      <w:r>
        <w:t xml:space="preserve">Full Map with Attribute Table Map Cover View: </w:t>
      </w:r>
      <w:hyperlink r:id="rId22" w:history="1">
        <w:r w:rsidRPr="004D4D37">
          <w:rPr>
            <w:rStyle w:val="Hyperlink"/>
          </w:rPr>
          <w:t>https://baydeltalive.com/edsm/delta-smelt-wt-1</w:t>
        </w:r>
      </w:hyperlink>
    </w:p>
    <w:p w14:paraId="5C552874" w14:textId="77777777" w:rsidR="0052590B" w:rsidRDefault="0052590B">
      <w:r>
        <w:rPr>
          <w:noProof/>
        </w:rPr>
        <w:drawing>
          <wp:inline distT="0" distB="0" distL="0" distR="0" wp14:anchorId="2B152AC6" wp14:editId="24DC4276">
            <wp:extent cx="5934075" cy="2581275"/>
            <wp:effectExtent l="0" t="0" r="9525" b="9525"/>
            <wp:docPr id="137388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A90C" w14:textId="77777777" w:rsidR="006E7D67" w:rsidRDefault="006E7D67"/>
    <w:p w14:paraId="7994BBDA" w14:textId="77777777" w:rsidR="006E7D67" w:rsidRDefault="006E7D67"/>
    <w:p w14:paraId="07E5CFAB" w14:textId="77777777" w:rsidR="006E7D67" w:rsidRDefault="006E7D67"/>
    <w:p w14:paraId="78117CD4" w14:textId="77777777" w:rsidR="006E7D67" w:rsidRDefault="006E7D67">
      <w:pPr>
        <w:rPr>
          <w:noProof/>
        </w:rPr>
      </w:pPr>
    </w:p>
    <w:p w14:paraId="587AC25E" w14:textId="77777777" w:rsidR="006E7D67" w:rsidRDefault="006E7D67">
      <w:pPr>
        <w:rPr>
          <w:noProof/>
        </w:rPr>
      </w:pPr>
    </w:p>
    <w:p w14:paraId="4E1A2E57" w14:textId="4B3A1302" w:rsidR="006E7D67" w:rsidRDefault="002A2DB6">
      <w:pPr>
        <w:rPr>
          <w:noProof/>
        </w:rPr>
      </w:pPr>
      <w:r>
        <w:rPr>
          <w:noProof/>
        </w:rPr>
        <w:lastRenderedPageBreak/>
        <w:t xml:space="preserve">Side By Side Map Cover View: </w:t>
      </w:r>
      <w:hyperlink r:id="rId24" w:history="1">
        <w:r w:rsidRPr="002A2DB6">
          <w:rPr>
            <w:rStyle w:val="Hyperlink"/>
            <w:noProof/>
          </w:rPr>
          <w:t>https://baydeltalive.com/edsm/delta-smelt-wt-3</w:t>
        </w:r>
      </w:hyperlink>
    </w:p>
    <w:p w14:paraId="43961DC4" w14:textId="77777777" w:rsidR="006E7D67" w:rsidRDefault="006E7D67"/>
    <w:p w14:paraId="78ADA094" w14:textId="7813830B" w:rsidR="006E7D67" w:rsidRDefault="006E7D67" w:rsidP="002A2DB6">
      <w:pPr>
        <w:jc w:val="center"/>
      </w:pPr>
      <w:r>
        <w:rPr>
          <w:noProof/>
        </w:rPr>
        <w:drawing>
          <wp:inline distT="0" distB="0" distL="0" distR="0" wp14:anchorId="00E40B8C" wp14:editId="4BF5842B">
            <wp:extent cx="5934075" cy="2571750"/>
            <wp:effectExtent l="0" t="0" r="9525" b="0"/>
            <wp:docPr id="909887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133A" w14:textId="77777777" w:rsidR="002A2DB6" w:rsidRDefault="002A2DB6" w:rsidP="002A2DB6">
      <w:pPr>
        <w:jc w:val="center"/>
      </w:pPr>
    </w:p>
    <w:p w14:paraId="7E761C49" w14:textId="7B57C21A" w:rsidR="006E7D67" w:rsidRDefault="002A2DB6">
      <w:r>
        <w:t xml:space="preserve">Condensed Map Cover View: </w:t>
      </w:r>
      <w:hyperlink r:id="rId26" w:history="1">
        <w:r w:rsidRPr="002A2DB6">
          <w:rPr>
            <w:rStyle w:val="Hyperlink"/>
          </w:rPr>
          <w:t>https://baydeltalive.com/edsm/condensed-map-cover-view</w:t>
        </w:r>
      </w:hyperlink>
    </w:p>
    <w:p w14:paraId="3570728C" w14:textId="63A92989" w:rsidR="006E7D67" w:rsidRDefault="006E7D67" w:rsidP="002A2DB6">
      <w:pPr>
        <w:jc w:val="center"/>
      </w:pPr>
      <w:r>
        <w:rPr>
          <w:noProof/>
        </w:rPr>
        <w:drawing>
          <wp:inline distT="0" distB="0" distL="0" distR="0" wp14:anchorId="7D8DC524" wp14:editId="10F2C17D">
            <wp:extent cx="5943600" cy="2867025"/>
            <wp:effectExtent l="0" t="0" r="0" b="9525"/>
            <wp:docPr id="2796067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F1CB" w14:textId="77777777" w:rsidR="006E7D67" w:rsidRDefault="006E7D67"/>
    <w:p w14:paraId="05325162" w14:textId="77777777" w:rsidR="006E7D67" w:rsidRDefault="006E7D67"/>
    <w:p w14:paraId="4BEC56C1" w14:textId="77777777" w:rsidR="006E7D67" w:rsidRDefault="006E7D67"/>
    <w:p w14:paraId="4F7CD6AD" w14:textId="77777777" w:rsidR="002A2DB6" w:rsidRDefault="002A2DB6" w:rsidP="00960A3D">
      <w:pPr>
        <w:pStyle w:val="NoSpacing"/>
      </w:pPr>
    </w:p>
    <w:p w14:paraId="77389EE2" w14:textId="180A5DB4" w:rsidR="002A2DB6" w:rsidRDefault="002A2DB6" w:rsidP="00960A3D">
      <w:pPr>
        <w:pStyle w:val="NoSpacing"/>
      </w:pPr>
      <w:r>
        <w:lastRenderedPageBreak/>
        <w:t xml:space="preserve">Side By Side (Without Map Cover) View: </w:t>
      </w:r>
      <w:hyperlink r:id="rId28" w:history="1">
        <w:r w:rsidRPr="002A2DB6">
          <w:rPr>
            <w:rStyle w:val="Hyperlink"/>
          </w:rPr>
          <w:t>https://baydeltalive.com/edsm/delta-smelt-wt-4</w:t>
        </w:r>
      </w:hyperlink>
    </w:p>
    <w:p w14:paraId="52C6F097" w14:textId="03448896" w:rsidR="0052590B" w:rsidRDefault="0052590B" w:rsidP="00960A3D">
      <w:pPr>
        <w:pStyle w:val="NoSpacing"/>
      </w:pPr>
      <w:r>
        <w:rPr>
          <w:noProof/>
        </w:rPr>
        <w:drawing>
          <wp:inline distT="0" distB="0" distL="0" distR="0" wp14:anchorId="031F48F1" wp14:editId="3800C783">
            <wp:extent cx="5924550" cy="2590800"/>
            <wp:effectExtent l="0" t="0" r="0" b="0"/>
            <wp:docPr id="285341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774D" w14:textId="77777777" w:rsidR="00232C79" w:rsidRDefault="00232C79"/>
    <w:p w14:paraId="3FD0BE5D" w14:textId="77777777" w:rsidR="00232C79" w:rsidRDefault="00232C79"/>
    <w:p w14:paraId="656B4F9B" w14:textId="77777777" w:rsidR="00232C79" w:rsidRDefault="00232C79"/>
    <w:p w14:paraId="23348F5E" w14:textId="77777777" w:rsidR="00232C79" w:rsidRDefault="00232C79"/>
    <w:p w14:paraId="13CEB24C" w14:textId="77777777" w:rsidR="00232C79" w:rsidRDefault="00232C79"/>
    <w:p w14:paraId="49CCBE21" w14:textId="77777777" w:rsidR="00232C79" w:rsidRDefault="00232C79"/>
    <w:p w14:paraId="6EC5A232" w14:textId="77777777" w:rsidR="00232C79" w:rsidRDefault="00232C79"/>
    <w:p w14:paraId="293D70A1" w14:textId="77777777" w:rsidR="00232C79" w:rsidRDefault="00232C79"/>
    <w:p w14:paraId="6489CEAF" w14:textId="77777777" w:rsidR="0052590B" w:rsidRDefault="0052590B"/>
    <w:p w14:paraId="27C2FDB0" w14:textId="77777777" w:rsidR="006E7D67" w:rsidRDefault="006E7D67"/>
    <w:p w14:paraId="362D32BB" w14:textId="77777777" w:rsidR="006E7D67" w:rsidRDefault="006E7D67"/>
    <w:p w14:paraId="3E7B4E80" w14:textId="77777777" w:rsidR="006E7D67" w:rsidRDefault="006E7D67"/>
    <w:p w14:paraId="7F9B098D" w14:textId="77777777" w:rsidR="006E7D67" w:rsidRDefault="006E7D67"/>
    <w:p w14:paraId="289C68D0" w14:textId="77777777" w:rsidR="0052590B" w:rsidRDefault="0052590B"/>
    <w:p w14:paraId="63FEFE65" w14:textId="77777777" w:rsidR="006E7D67" w:rsidRDefault="006E7D67"/>
    <w:p w14:paraId="6668BF4B" w14:textId="77777777" w:rsidR="006E7D67" w:rsidRDefault="006E7D67"/>
    <w:p w14:paraId="1A9A2B35" w14:textId="061C4096" w:rsidR="00526898" w:rsidRDefault="00FF6D22">
      <w:r>
        <w:t xml:space="preserve">Daily Report (Water Year 2024) Table: </w:t>
      </w:r>
      <w:hyperlink r:id="rId30" w:history="1">
        <w:r w:rsidRPr="00FF6D22">
          <w:rPr>
            <w:rStyle w:val="Hyperlink"/>
          </w:rPr>
          <w:t>https://baydeltalive.com/edsm/delta-smelt-wt-6</w:t>
        </w:r>
      </w:hyperlink>
    </w:p>
    <w:p w14:paraId="2EEC4F00" w14:textId="64689887" w:rsidR="00232C79" w:rsidRPr="00526898" w:rsidRDefault="005C117A" w:rsidP="005C117A">
      <w:pPr>
        <w:pStyle w:val="NoSpacing"/>
      </w:pPr>
      <w:r>
        <w:rPr>
          <w:noProof/>
        </w:rPr>
        <w:lastRenderedPageBreak/>
        <w:drawing>
          <wp:inline distT="0" distB="0" distL="0" distR="0" wp14:anchorId="43B93920" wp14:editId="2EFD1762">
            <wp:extent cx="5935345" cy="7689215"/>
            <wp:effectExtent l="0" t="0" r="8255" b="6985"/>
            <wp:docPr id="1100066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21F6" w14:textId="253739E5" w:rsidR="00526898" w:rsidRDefault="00B60D33" w:rsidP="00B60D33">
      <w:pPr>
        <w:jc w:val="center"/>
      </w:pPr>
      <w:r>
        <w:rPr>
          <w:noProof/>
        </w:rPr>
        <w:lastRenderedPageBreak/>
        <w:drawing>
          <wp:inline distT="0" distB="0" distL="0" distR="0" wp14:anchorId="63384FAF" wp14:editId="5B96758E">
            <wp:extent cx="3587115" cy="8222615"/>
            <wp:effectExtent l="0" t="0" r="0" b="6985"/>
            <wp:docPr id="1614977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759D" w14:textId="6F200C36" w:rsidR="00526898" w:rsidRDefault="0032351B" w:rsidP="00FF6D22">
      <w:r>
        <w:lastRenderedPageBreak/>
        <w:t xml:space="preserve">Daily Report (Current Phase) Table: </w:t>
      </w:r>
      <w:hyperlink r:id="rId33" w:history="1">
        <w:r w:rsidRPr="0032351B">
          <w:rPr>
            <w:rStyle w:val="Hyperlink"/>
          </w:rPr>
          <w:t>https://baydeltalive.com/edsm/edsm-extended-view-(species-as-selector)</w:t>
        </w:r>
      </w:hyperlink>
    </w:p>
    <w:p w14:paraId="514D2B91" w14:textId="4484CC86" w:rsidR="00526898" w:rsidRDefault="00DC0BFB">
      <w:r>
        <w:rPr>
          <w:noProof/>
        </w:rPr>
        <w:drawing>
          <wp:inline distT="0" distB="0" distL="0" distR="0" wp14:anchorId="3DF41392" wp14:editId="74809F95">
            <wp:extent cx="5936615" cy="5648325"/>
            <wp:effectExtent l="0" t="0" r="6985" b="9525"/>
            <wp:docPr id="4918589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1546" w14:textId="77777777" w:rsidR="00526898" w:rsidRDefault="00526898"/>
    <w:p w14:paraId="4150CB37" w14:textId="77777777" w:rsidR="00BD1B6F" w:rsidRDefault="00BD1B6F"/>
    <w:p w14:paraId="7EA50BDA" w14:textId="77777777" w:rsidR="00BD1B6F" w:rsidRDefault="00BD1B6F"/>
    <w:p w14:paraId="6B6B48E7" w14:textId="77777777" w:rsidR="0032351B" w:rsidRDefault="0032351B"/>
    <w:p w14:paraId="4DC5A126" w14:textId="77777777" w:rsidR="0032351B" w:rsidRDefault="0032351B"/>
    <w:p w14:paraId="469B29FD" w14:textId="77777777" w:rsidR="0032351B" w:rsidRDefault="0032351B"/>
    <w:p w14:paraId="172F1BBF" w14:textId="4D24015F" w:rsidR="0032351B" w:rsidRDefault="0032351B">
      <w:r>
        <w:lastRenderedPageBreak/>
        <w:t xml:space="preserve">Daily Report (Current Week) Table: </w:t>
      </w:r>
      <w:hyperlink r:id="rId35" w:history="1">
        <w:r w:rsidRPr="0032351B">
          <w:rPr>
            <w:rStyle w:val="Hyperlink"/>
          </w:rPr>
          <w:t>https://baydeltalive.com/edsm/edsm-extended-view-(species-as-selector)</w:t>
        </w:r>
      </w:hyperlink>
    </w:p>
    <w:p w14:paraId="250304AD" w14:textId="49A69857" w:rsidR="00526898" w:rsidRDefault="00B60D33">
      <w:r>
        <w:rPr>
          <w:noProof/>
        </w:rPr>
        <w:drawing>
          <wp:inline distT="0" distB="0" distL="0" distR="0" wp14:anchorId="34FF814D" wp14:editId="7B8F9C4F">
            <wp:extent cx="5936615" cy="1252220"/>
            <wp:effectExtent l="0" t="0" r="6985" b="5080"/>
            <wp:docPr id="16696693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42E1" w14:textId="0E01A6F8" w:rsidR="00991E0A" w:rsidRDefault="00FF6D22">
      <w:r>
        <w:t xml:space="preserve">Daily Report (Smelt Snapshot Water Year 2024) Table: </w:t>
      </w:r>
      <w:hyperlink r:id="rId37" w:history="1">
        <w:r w:rsidRPr="00FF6D22">
          <w:rPr>
            <w:rStyle w:val="Hyperlink"/>
          </w:rPr>
          <w:t>https://baydeltalive.com/edsm/delta-smelt-wt-7</w:t>
        </w:r>
      </w:hyperlink>
    </w:p>
    <w:p w14:paraId="33F254CB" w14:textId="7D3EA2AA" w:rsidR="00BD1B6F" w:rsidRDefault="00B60D33">
      <w:r>
        <w:rPr>
          <w:noProof/>
        </w:rPr>
        <w:drawing>
          <wp:inline distT="0" distB="0" distL="0" distR="0" wp14:anchorId="650A95DF" wp14:editId="1A926523">
            <wp:extent cx="5943600" cy="2926080"/>
            <wp:effectExtent l="0" t="0" r="0" b="7620"/>
            <wp:docPr id="130074735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EE398" w14:textId="13B95775" w:rsidR="00DC0BFB" w:rsidRDefault="0032351B">
      <w:r>
        <w:t xml:space="preserve">Report (20mm Summary By Phase) Table: </w:t>
      </w:r>
      <w:hyperlink r:id="rId39" w:history="1">
        <w:r w:rsidRPr="0032351B">
          <w:rPr>
            <w:rStyle w:val="Hyperlink"/>
          </w:rPr>
          <w:t>https://baydeltalive.com/edsm/smelt-monitoring-team-edsm-chipps-weekly-catch-report</w:t>
        </w:r>
      </w:hyperlink>
    </w:p>
    <w:p w14:paraId="20D90015" w14:textId="66E15EAD" w:rsidR="00BD1B6F" w:rsidRDefault="009209E3">
      <w:r>
        <w:rPr>
          <w:noProof/>
        </w:rPr>
        <w:drawing>
          <wp:inline distT="0" distB="0" distL="0" distR="0" wp14:anchorId="4174295E" wp14:editId="46D103B1">
            <wp:extent cx="5936615" cy="1899285"/>
            <wp:effectExtent l="0" t="0" r="6985" b="5715"/>
            <wp:docPr id="149534408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512E" w14:textId="572F7E2E" w:rsidR="0032351B" w:rsidRDefault="0032351B">
      <w:r>
        <w:lastRenderedPageBreak/>
        <w:t>Report (</w:t>
      </w:r>
      <w:proofErr w:type="spellStart"/>
      <w:r>
        <w:t>Edsm</w:t>
      </w:r>
      <w:proofErr w:type="spellEnd"/>
      <w:r>
        <w:t xml:space="preserve"> 2023 Phase 2) Table: </w:t>
      </w:r>
      <w:hyperlink r:id="rId41" w:history="1">
        <w:r w:rsidRPr="0032351B">
          <w:rPr>
            <w:rStyle w:val="Hyperlink"/>
          </w:rPr>
          <w:t>https://baydeltalive.com/edsm/smelt-monitoring-team-edsm-chipps-weekly-catch-report</w:t>
        </w:r>
      </w:hyperlink>
    </w:p>
    <w:p w14:paraId="4B103F78" w14:textId="485CE704" w:rsidR="00BD1B6F" w:rsidRDefault="009209E3">
      <w:r>
        <w:rPr>
          <w:noProof/>
        </w:rPr>
        <w:drawing>
          <wp:inline distT="0" distB="0" distL="0" distR="0" wp14:anchorId="55F4CDA0" wp14:editId="3E102167">
            <wp:extent cx="5936615" cy="3833495"/>
            <wp:effectExtent l="0" t="0" r="6985" b="0"/>
            <wp:docPr id="16155409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8C44" w14:textId="77777777" w:rsidR="0032351B" w:rsidRDefault="0032351B"/>
    <w:p w14:paraId="6934BA0B" w14:textId="77777777" w:rsidR="0032351B" w:rsidRDefault="0032351B"/>
    <w:p w14:paraId="68CB9952" w14:textId="77777777" w:rsidR="0032351B" w:rsidRDefault="0032351B"/>
    <w:p w14:paraId="6E963B28" w14:textId="77777777" w:rsidR="0032351B" w:rsidRDefault="0032351B"/>
    <w:p w14:paraId="028EF658" w14:textId="77777777" w:rsidR="0032351B" w:rsidRDefault="0032351B"/>
    <w:p w14:paraId="6408D918" w14:textId="77777777" w:rsidR="0032351B" w:rsidRDefault="0032351B"/>
    <w:p w14:paraId="5DCFAC5B" w14:textId="77777777" w:rsidR="0032351B" w:rsidRDefault="0032351B"/>
    <w:p w14:paraId="3525A8D7" w14:textId="77777777" w:rsidR="0032351B" w:rsidRDefault="0032351B"/>
    <w:p w14:paraId="0B8F7781" w14:textId="77777777" w:rsidR="0032351B" w:rsidRDefault="0032351B"/>
    <w:p w14:paraId="00914515" w14:textId="77777777" w:rsidR="0032351B" w:rsidRDefault="0032351B"/>
    <w:p w14:paraId="762FD93E" w14:textId="77777777" w:rsidR="0032351B" w:rsidRDefault="0032351B"/>
    <w:p w14:paraId="76BE7C5D" w14:textId="6013E472" w:rsidR="00BD1B6F" w:rsidRDefault="0032351B">
      <w:r>
        <w:lastRenderedPageBreak/>
        <w:t xml:space="preserve">TBD: </w:t>
      </w:r>
      <w:hyperlink r:id="rId43" w:history="1">
        <w:r w:rsidRPr="0032351B">
          <w:rPr>
            <w:rStyle w:val="Hyperlink"/>
          </w:rPr>
          <w:t>https://baydeltalive.com/edsm/smelt-monitoring-team-edsm-chipps-weekly-catch-report</w:t>
        </w:r>
      </w:hyperlink>
    </w:p>
    <w:p w14:paraId="5F5C889E" w14:textId="62828EDA" w:rsidR="00BD1B6F" w:rsidRDefault="009209E3">
      <w:r>
        <w:rPr>
          <w:noProof/>
        </w:rPr>
        <w:drawing>
          <wp:inline distT="0" distB="0" distL="0" distR="0" wp14:anchorId="7FC6F9FF" wp14:editId="4EE34329">
            <wp:extent cx="5936615" cy="1202690"/>
            <wp:effectExtent l="0" t="0" r="6985" b="0"/>
            <wp:docPr id="5877040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5D8B" w14:textId="1B5EB45E" w:rsidR="0032351B" w:rsidRDefault="0032351B">
      <w:r>
        <w:t xml:space="preserve">Report (Interagency Ecological Program) Table: </w:t>
      </w:r>
      <w:hyperlink r:id="rId45" w:history="1">
        <w:r w:rsidRPr="0032351B">
          <w:rPr>
            <w:rStyle w:val="Hyperlink"/>
          </w:rPr>
          <w:t>https://baydeltalive.com/edsm/smelt-monitoring-team-edsm-chipps-weekly-catch-report</w:t>
        </w:r>
      </w:hyperlink>
    </w:p>
    <w:p w14:paraId="7EE97EFF" w14:textId="1B3A36B1" w:rsidR="00526898" w:rsidRDefault="009209E3">
      <w:r>
        <w:rPr>
          <w:noProof/>
        </w:rPr>
        <w:drawing>
          <wp:inline distT="0" distB="0" distL="0" distR="0" wp14:anchorId="596031E9" wp14:editId="45F2FA8E">
            <wp:extent cx="5936615" cy="1624965"/>
            <wp:effectExtent l="0" t="0" r="6985" b="0"/>
            <wp:docPr id="93860198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7B0B" w14:textId="77777777" w:rsidR="0032351B" w:rsidRDefault="0032351B"/>
    <w:p w14:paraId="37714995" w14:textId="77777777" w:rsidR="0032351B" w:rsidRDefault="0032351B"/>
    <w:p w14:paraId="4E232C6F" w14:textId="77777777" w:rsidR="0032351B" w:rsidRDefault="0032351B"/>
    <w:p w14:paraId="7AE8CDD0" w14:textId="77777777" w:rsidR="0032351B" w:rsidRDefault="0032351B"/>
    <w:p w14:paraId="5C2F9F92" w14:textId="77777777" w:rsidR="0032351B" w:rsidRDefault="0032351B"/>
    <w:p w14:paraId="4C8A6BBE" w14:textId="77777777" w:rsidR="0032351B" w:rsidRDefault="0032351B"/>
    <w:p w14:paraId="3949259F" w14:textId="77777777" w:rsidR="0032351B" w:rsidRDefault="0032351B"/>
    <w:p w14:paraId="7FF7BF33" w14:textId="77777777" w:rsidR="0032351B" w:rsidRDefault="0032351B"/>
    <w:p w14:paraId="62AB3826" w14:textId="77777777" w:rsidR="0032351B" w:rsidRDefault="0032351B"/>
    <w:p w14:paraId="5A4DE27C" w14:textId="77777777" w:rsidR="0032351B" w:rsidRDefault="0032351B"/>
    <w:p w14:paraId="7AD7ED83" w14:textId="2F80D88B" w:rsidR="0032351B" w:rsidRDefault="0032351B">
      <w:r>
        <w:t xml:space="preserve">Report (20mm Survey) Table: </w:t>
      </w:r>
      <w:hyperlink r:id="rId47" w:history="1">
        <w:r w:rsidRPr="0032351B">
          <w:rPr>
            <w:rStyle w:val="Hyperlink"/>
          </w:rPr>
          <w:t>https://baydeltalive.com/edsm/smelt-monitoring-team-edsm-chipps-weekly-catch-report</w:t>
        </w:r>
      </w:hyperlink>
    </w:p>
    <w:p w14:paraId="4DEFC43F" w14:textId="345F28C2" w:rsidR="00232C79" w:rsidRDefault="00DC0BFB" w:rsidP="00DC0BFB">
      <w:pPr>
        <w:jc w:val="center"/>
      </w:pPr>
      <w:r>
        <w:rPr>
          <w:noProof/>
        </w:rPr>
        <w:lastRenderedPageBreak/>
        <w:drawing>
          <wp:inline distT="0" distB="0" distL="0" distR="0" wp14:anchorId="41AB6C26" wp14:editId="313F289C">
            <wp:extent cx="4335780" cy="8229600"/>
            <wp:effectExtent l="0" t="0" r="7620" b="0"/>
            <wp:docPr id="1863058483" name="Picture 2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58483" name="Picture 27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614A" w14:textId="426E7036" w:rsidR="00232C79" w:rsidRDefault="005C117A" w:rsidP="005C117A">
      <w:pPr>
        <w:pStyle w:val="NoSpacing"/>
      </w:pPr>
      <w:r>
        <w:rPr>
          <w:noProof/>
        </w:rPr>
        <w:lastRenderedPageBreak/>
        <w:drawing>
          <wp:inline distT="0" distB="0" distL="0" distR="0" wp14:anchorId="773613AC" wp14:editId="0A2B021F">
            <wp:extent cx="5935345" cy="7689215"/>
            <wp:effectExtent l="0" t="0" r="8255" b="6985"/>
            <wp:docPr id="15760727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3EAF" w14:textId="77777777" w:rsidR="000F55F5" w:rsidRDefault="000F55F5"/>
    <w:p w14:paraId="69E3CED0" w14:textId="77777777" w:rsidR="000F55F5" w:rsidRDefault="000F55F5"/>
    <w:p w14:paraId="093ABF8A" w14:textId="4E4885FF" w:rsidR="000F55F5" w:rsidRDefault="000F55F5">
      <w:r>
        <w:lastRenderedPageBreak/>
        <w:t xml:space="preserve">12 Fish Survey Graph </w:t>
      </w:r>
      <w:hyperlink r:id="rId50" w:history="1">
        <w:r w:rsidRPr="000F55F5">
          <w:rPr>
            <w:rStyle w:val="Hyperlink"/>
          </w:rPr>
          <w:t>https://baydeltalive.com/edsm/delta-smelt-wt-3</w:t>
        </w:r>
      </w:hyperlink>
    </w:p>
    <w:p w14:paraId="4F1FBE43" w14:textId="6381E4FE" w:rsidR="00232C79" w:rsidRDefault="008B2908">
      <w:r>
        <w:rPr>
          <w:noProof/>
        </w:rPr>
        <w:drawing>
          <wp:inline distT="0" distB="0" distL="0" distR="0" wp14:anchorId="2132DD06" wp14:editId="6AB7150D">
            <wp:extent cx="5935980" cy="3390900"/>
            <wp:effectExtent l="0" t="0" r="7620" b="0"/>
            <wp:docPr id="5859164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00FA" w14:textId="77777777" w:rsidR="00232C79" w:rsidRDefault="00232C79"/>
    <w:p w14:paraId="6D1E7332" w14:textId="77777777" w:rsidR="00232C79" w:rsidRDefault="00232C79"/>
    <w:p w14:paraId="7129D7A7" w14:textId="77777777" w:rsidR="00232C79" w:rsidRDefault="00232C79"/>
    <w:p w14:paraId="4396D869" w14:textId="77777777" w:rsidR="00232C79" w:rsidRDefault="00232C79"/>
    <w:p w14:paraId="4A9742D6" w14:textId="77777777" w:rsidR="00232C79" w:rsidRDefault="00232C79"/>
    <w:p w14:paraId="22E6F35E" w14:textId="77777777" w:rsidR="00232C79" w:rsidRDefault="00232C79"/>
    <w:p w14:paraId="26A1F712" w14:textId="77777777" w:rsidR="00232C79" w:rsidRDefault="00232C79"/>
    <w:p w14:paraId="6D12884F" w14:textId="77777777" w:rsidR="00232C79" w:rsidRDefault="00232C79"/>
    <w:p w14:paraId="6A6A12A2" w14:textId="77777777" w:rsidR="00232C79" w:rsidRDefault="00232C79"/>
    <w:p w14:paraId="464F0A74" w14:textId="77777777" w:rsidR="00232C79" w:rsidRDefault="00232C79"/>
    <w:p w14:paraId="76F08864" w14:textId="77777777" w:rsidR="00232C79" w:rsidRDefault="00232C79"/>
    <w:p w14:paraId="0767503A" w14:textId="77777777" w:rsidR="00232C79" w:rsidRDefault="00232C79"/>
    <w:p w14:paraId="673FF5C2" w14:textId="77777777" w:rsidR="00232C79" w:rsidRDefault="00232C79"/>
    <w:p w14:paraId="4AC6BC4F" w14:textId="77777777" w:rsidR="00232C79" w:rsidRDefault="00232C79"/>
    <w:p w14:paraId="02FFD31E" w14:textId="77777777" w:rsidR="00A50045" w:rsidRDefault="00A50045"/>
    <w:p w14:paraId="42B68FBB" w14:textId="56A40BB7" w:rsidR="00A50045" w:rsidRPr="00A50045" w:rsidRDefault="005C117A" w:rsidP="005C117A">
      <w:pPr>
        <w:pStyle w:val="NoSpacing"/>
      </w:pPr>
      <w:r>
        <w:rPr>
          <w:noProof/>
        </w:rPr>
        <w:drawing>
          <wp:inline distT="0" distB="0" distL="0" distR="0" wp14:anchorId="23EA5306" wp14:editId="37A17B87">
            <wp:extent cx="5935345" cy="7689215"/>
            <wp:effectExtent l="0" t="0" r="8255" b="6985"/>
            <wp:docPr id="6339904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6FE1" w14:textId="77777777" w:rsidR="000F55F5" w:rsidRDefault="000F55F5"/>
    <w:p w14:paraId="7BB6AE22" w14:textId="3D2E8346" w:rsidR="000F55F5" w:rsidRDefault="000F55F5">
      <w:r>
        <w:lastRenderedPageBreak/>
        <w:t xml:space="preserve">EDSM Catch Snapshot (Preview Week): </w:t>
      </w:r>
      <w:hyperlink r:id="rId53" w:history="1">
        <w:r w:rsidRPr="000F55F5">
          <w:rPr>
            <w:rStyle w:val="Hyperlink"/>
          </w:rPr>
          <w:t>https://baydeltalive.com/edsm/delta-smelt-wt-6</w:t>
        </w:r>
      </w:hyperlink>
    </w:p>
    <w:p w14:paraId="656CB58A" w14:textId="108FE7A7" w:rsidR="00240527" w:rsidRDefault="00240527">
      <w:r>
        <w:rPr>
          <w:noProof/>
        </w:rPr>
        <w:drawing>
          <wp:inline distT="0" distB="0" distL="0" distR="0" wp14:anchorId="199EEFA5" wp14:editId="0B5009DC">
            <wp:extent cx="5943600" cy="2705100"/>
            <wp:effectExtent l="0" t="0" r="0" b="0"/>
            <wp:docPr id="10834323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1DA4" w14:textId="77777777" w:rsidR="00A50045" w:rsidRDefault="00A50045"/>
    <w:p w14:paraId="63D8C9AB" w14:textId="7A0D6E13" w:rsidR="00A50045" w:rsidRDefault="000F55F5">
      <w:r>
        <w:t xml:space="preserve">EDSM Catch Snapshot (Current Week): </w:t>
      </w:r>
      <w:hyperlink r:id="rId55" w:history="1">
        <w:r w:rsidRPr="000F55F5">
          <w:rPr>
            <w:rStyle w:val="Hyperlink"/>
          </w:rPr>
          <w:t>https://baydeltalive.com/edsm/delta-smelt-wt-6</w:t>
        </w:r>
      </w:hyperlink>
    </w:p>
    <w:p w14:paraId="1AD2C5F8" w14:textId="272A3C60" w:rsidR="00A50045" w:rsidRDefault="00A50045"/>
    <w:p w14:paraId="603720B0" w14:textId="2F3F5413" w:rsidR="00240527" w:rsidRDefault="00240527">
      <w:r>
        <w:rPr>
          <w:noProof/>
        </w:rPr>
        <w:drawing>
          <wp:inline distT="0" distB="0" distL="0" distR="0" wp14:anchorId="49B2A70E" wp14:editId="7B62A0E4">
            <wp:extent cx="5943600" cy="2695575"/>
            <wp:effectExtent l="0" t="0" r="0" b="9525"/>
            <wp:docPr id="261326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8CF0" w14:textId="77777777" w:rsidR="000F55F5" w:rsidRDefault="000F55F5"/>
    <w:p w14:paraId="0B356E92" w14:textId="77777777" w:rsidR="000F55F5" w:rsidRDefault="000F55F5"/>
    <w:p w14:paraId="699DFDF3" w14:textId="77777777" w:rsidR="000F55F5" w:rsidRDefault="000F55F5"/>
    <w:p w14:paraId="25306C88" w14:textId="77777777" w:rsidR="000F55F5" w:rsidRDefault="000F55F5"/>
    <w:p w14:paraId="67952CA2" w14:textId="75C62D7E" w:rsidR="000F55F5" w:rsidRDefault="000F55F5">
      <w:r>
        <w:lastRenderedPageBreak/>
        <w:t xml:space="preserve">EDSM Catch Snapshot (Phase 2-20mm): </w:t>
      </w:r>
      <w:hyperlink r:id="rId57" w:history="1">
        <w:r w:rsidRPr="000F55F5">
          <w:rPr>
            <w:rStyle w:val="Hyperlink"/>
          </w:rPr>
          <w:t>https://baydeltalive.com/edsm/delta-smelt-wt-6</w:t>
        </w:r>
      </w:hyperlink>
    </w:p>
    <w:p w14:paraId="7BD70ED8" w14:textId="193C7669" w:rsidR="00240527" w:rsidRDefault="00240527">
      <w:r>
        <w:rPr>
          <w:noProof/>
        </w:rPr>
        <w:drawing>
          <wp:inline distT="0" distB="0" distL="0" distR="0" wp14:anchorId="0C221787" wp14:editId="21267F51">
            <wp:extent cx="5943600" cy="2552700"/>
            <wp:effectExtent l="0" t="0" r="0" b="0"/>
            <wp:docPr id="20797781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8C01" w14:textId="616C5C6F" w:rsidR="00240527" w:rsidRDefault="000A48EE">
      <w:r>
        <w:t xml:space="preserve">EDSM One Species: </w:t>
      </w:r>
      <w:hyperlink r:id="rId59" w:history="1">
        <w:r w:rsidRPr="000A48EE">
          <w:rPr>
            <w:rStyle w:val="Hyperlink"/>
          </w:rPr>
          <w:t>https://baydeltalive.com/edsm/smelt-monitoring-team-edsm-chipps-weekly-catch-report</w:t>
        </w:r>
      </w:hyperlink>
    </w:p>
    <w:p w14:paraId="2C15C8C4" w14:textId="77777777" w:rsidR="00240527" w:rsidRDefault="00240527"/>
    <w:p w14:paraId="1ACD9F69" w14:textId="77777777" w:rsidR="000A48EE" w:rsidRDefault="008B2908" w:rsidP="000A48EE">
      <w:r>
        <w:rPr>
          <w:noProof/>
        </w:rPr>
        <w:drawing>
          <wp:anchor distT="0" distB="0" distL="114300" distR="114300" simplePos="0" relativeHeight="251658240" behindDoc="0" locked="0" layoutInCell="1" allowOverlap="1" wp14:anchorId="6F97ECF3" wp14:editId="22BAC113">
            <wp:simplePos x="914400" y="5080958"/>
            <wp:positionH relativeFrom="column">
              <wp:align>left</wp:align>
            </wp:positionH>
            <wp:positionV relativeFrom="paragraph">
              <wp:align>top</wp:align>
            </wp:positionV>
            <wp:extent cx="5935980" cy="1752600"/>
            <wp:effectExtent l="0" t="0" r="7620" b="0"/>
            <wp:wrapSquare wrapText="bothSides"/>
            <wp:docPr id="9671301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8EE">
        <w:t xml:space="preserve">EDSM One Species: </w:t>
      </w:r>
      <w:hyperlink r:id="rId61" w:history="1">
        <w:r w:rsidR="000A48EE" w:rsidRPr="000A48EE">
          <w:rPr>
            <w:rStyle w:val="Hyperlink"/>
          </w:rPr>
          <w:t>https://baydeltalive.com/edsm/smelt-monitoring-team-edsm-chipps-weekly-catch-report</w:t>
        </w:r>
      </w:hyperlink>
    </w:p>
    <w:p w14:paraId="09DB9EDF" w14:textId="3F975DE1" w:rsidR="00A50045" w:rsidRDefault="00A50045"/>
    <w:p w14:paraId="16949F25" w14:textId="1E824109" w:rsidR="00A50045" w:rsidRDefault="008B2908">
      <w:r>
        <w:rPr>
          <w:noProof/>
        </w:rPr>
        <w:drawing>
          <wp:inline distT="0" distB="0" distL="0" distR="0" wp14:anchorId="11AE8FE0" wp14:editId="0E6A4914">
            <wp:extent cx="5935980" cy="1684020"/>
            <wp:effectExtent l="0" t="0" r="7620" b="0"/>
            <wp:docPr id="7865124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9D27" w14:textId="03F16EED" w:rsidR="00A50045" w:rsidRDefault="000A48EE">
      <w:r>
        <w:lastRenderedPageBreak/>
        <w:t>Chipps Island</w:t>
      </w:r>
      <w:r>
        <w:t xml:space="preserve"> One Species: </w:t>
      </w:r>
      <w:hyperlink r:id="rId63" w:history="1">
        <w:r w:rsidRPr="000A48EE">
          <w:rPr>
            <w:rStyle w:val="Hyperlink"/>
          </w:rPr>
          <w:t>https://baydeltalive.com/edsm/smelt-monitoring-team-edsm-chipps-weekly-catch-report</w:t>
        </w:r>
      </w:hyperlink>
    </w:p>
    <w:p w14:paraId="48CDFE86" w14:textId="77777777" w:rsidR="006D2683" w:rsidRDefault="006D2683"/>
    <w:p w14:paraId="71AFD7B0" w14:textId="7FEF5EF9" w:rsidR="00240527" w:rsidRDefault="006D2683">
      <w:r>
        <w:rPr>
          <w:noProof/>
        </w:rPr>
        <w:drawing>
          <wp:inline distT="0" distB="0" distL="0" distR="0" wp14:anchorId="1D1B6CFF" wp14:editId="403133E6">
            <wp:extent cx="5934710" cy="1434465"/>
            <wp:effectExtent l="0" t="0" r="8890" b="0"/>
            <wp:docPr id="540713683" name="Picture 1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13683" name="Picture 18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89E8" w14:textId="4350EB9F" w:rsidR="008B2908" w:rsidRDefault="000A48EE">
      <w:r>
        <w:t xml:space="preserve">Total Number of </w:t>
      </w:r>
      <w:r>
        <w:t xml:space="preserve">EDSM </w:t>
      </w:r>
      <w:r>
        <w:t>20mm</w:t>
      </w:r>
      <w:r>
        <w:t xml:space="preserve"> </w:t>
      </w:r>
      <w:r>
        <w:t>Site Sampled</w:t>
      </w:r>
      <w:r>
        <w:t xml:space="preserve">: </w:t>
      </w:r>
      <w:hyperlink r:id="rId65" w:history="1">
        <w:r w:rsidRPr="000A48EE">
          <w:rPr>
            <w:rStyle w:val="Hyperlink"/>
          </w:rPr>
          <w:t>https://baydeltalive.com/edsm/smelt-monitoring-team-edsm-chipps-weekly-catch-report</w:t>
        </w:r>
      </w:hyperlink>
    </w:p>
    <w:p w14:paraId="2D24C112" w14:textId="10343B6B" w:rsidR="006D2683" w:rsidRDefault="00960A3D">
      <w:r>
        <w:rPr>
          <w:noProof/>
        </w:rPr>
        <w:drawing>
          <wp:inline distT="0" distB="0" distL="0" distR="0" wp14:anchorId="7ADDF437" wp14:editId="31B5380E">
            <wp:extent cx="5935980" cy="1082040"/>
            <wp:effectExtent l="0" t="0" r="7620" b="3810"/>
            <wp:docPr id="21082953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14DC" w14:textId="34FA4C26" w:rsidR="006D2683" w:rsidRPr="000A48EE" w:rsidRDefault="000A48EE">
      <w:pPr>
        <w:rPr>
          <w:b/>
          <w:bCs/>
        </w:rPr>
      </w:pPr>
      <w:r>
        <w:t>Week 41 20mm DSM Abundance Estimate</w:t>
      </w:r>
      <w:r>
        <w:t xml:space="preserve">: </w:t>
      </w:r>
      <w:hyperlink r:id="rId67" w:history="1">
        <w:r w:rsidRPr="000A48EE">
          <w:rPr>
            <w:rStyle w:val="Hyperlink"/>
          </w:rPr>
          <w:t>https://baydeltalive.com/edsm/smelt-monitoring-team-edsm-chipps-weekly-catch-report</w:t>
        </w:r>
      </w:hyperlink>
    </w:p>
    <w:p w14:paraId="131B541D" w14:textId="33AD0149" w:rsidR="006D2683" w:rsidRDefault="00960A3D">
      <w:r>
        <w:rPr>
          <w:noProof/>
        </w:rPr>
        <w:drawing>
          <wp:inline distT="0" distB="0" distL="0" distR="0" wp14:anchorId="0B80D063" wp14:editId="5A095920">
            <wp:extent cx="5935980" cy="1318260"/>
            <wp:effectExtent l="0" t="0" r="7620" b="0"/>
            <wp:docPr id="2230986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CAD0" w14:textId="6822E88F" w:rsidR="00240527" w:rsidRPr="000A48EE" w:rsidRDefault="000A48EE">
      <w:r w:rsidRPr="000A48EE">
        <w:t>Total Numb</w:t>
      </w:r>
      <w:r>
        <w:t>ers of Tows Sampled</w:t>
      </w:r>
      <w:r w:rsidRPr="000A48EE">
        <w:t xml:space="preserve">: </w:t>
      </w:r>
      <w:hyperlink r:id="rId69" w:history="1">
        <w:r w:rsidRPr="000A48EE">
          <w:rPr>
            <w:rStyle w:val="Hyperlink"/>
          </w:rPr>
          <w:t>https://baydeltalive.com/edsm/smelt-monitoring-team-edsm-chipps-weekly-catch-report</w:t>
        </w:r>
      </w:hyperlink>
    </w:p>
    <w:p w14:paraId="67D3546A" w14:textId="348ABE78" w:rsidR="006D2683" w:rsidRDefault="00960A3D">
      <w:r>
        <w:rPr>
          <w:noProof/>
        </w:rPr>
        <w:drawing>
          <wp:inline distT="0" distB="0" distL="0" distR="0" wp14:anchorId="208E21F8" wp14:editId="49B9D0DE">
            <wp:extent cx="5943600" cy="1203960"/>
            <wp:effectExtent l="0" t="0" r="0" b="0"/>
            <wp:docPr id="6728086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5EE4" w14:textId="77777777" w:rsidR="000A48EE" w:rsidRDefault="000A48EE"/>
    <w:p w14:paraId="2A28D4F5" w14:textId="6B6A8066" w:rsidR="000A48EE" w:rsidRDefault="000A48EE">
      <w:r>
        <w:lastRenderedPageBreak/>
        <w:t xml:space="preserve">QWEST: </w:t>
      </w:r>
      <w:hyperlink r:id="rId71" w:history="1">
        <w:r w:rsidRPr="000A48EE">
          <w:rPr>
            <w:rStyle w:val="Hyperlink"/>
          </w:rPr>
          <w:t>https://baydeltalive.com/edsm/delta-smelt-work-team-data-dashboard</w:t>
        </w:r>
      </w:hyperlink>
    </w:p>
    <w:p w14:paraId="3B81FD5C" w14:textId="5D0529FE" w:rsidR="00C77999" w:rsidRDefault="00960A3D">
      <w:r>
        <w:rPr>
          <w:noProof/>
        </w:rPr>
        <w:drawing>
          <wp:inline distT="0" distB="0" distL="0" distR="0" wp14:anchorId="09065A74" wp14:editId="4CC47069">
            <wp:extent cx="5935980" cy="1737360"/>
            <wp:effectExtent l="0" t="0" r="7620" b="0"/>
            <wp:docPr id="15288021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83C1" w14:textId="1EE7F964" w:rsidR="00C77999" w:rsidRDefault="000A48EE">
      <w:r>
        <w:t xml:space="preserve">Water Operations Summary: </w:t>
      </w:r>
      <w:hyperlink r:id="rId73" w:history="1">
        <w:r w:rsidRPr="000A48EE">
          <w:rPr>
            <w:rStyle w:val="Hyperlink"/>
          </w:rPr>
          <w:t>https://baydeltalive.com/edsm/delta-smelt-work-team-data-dashboard</w:t>
        </w:r>
      </w:hyperlink>
    </w:p>
    <w:p w14:paraId="66F75A01" w14:textId="77777777" w:rsidR="000A48EE" w:rsidRDefault="00C77999">
      <w:r>
        <w:rPr>
          <w:noProof/>
        </w:rPr>
        <w:drawing>
          <wp:inline distT="0" distB="0" distL="0" distR="0" wp14:anchorId="3AD09EA8" wp14:editId="34CDBC79">
            <wp:extent cx="5934710" cy="3801110"/>
            <wp:effectExtent l="0" t="0" r="8890" b="8890"/>
            <wp:docPr id="8547164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22EE" w14:textId="77777777" w:rsidR="000A48EE" w:rsidRDefault="000A48EE"/>
    <w:p w14:paraId="59A3CDDB" w14:textId="77777777" w:rsidR="000A48EE" w:rsidRDefault="000A48EE"/>
    <w:p w14:paraId="0837AA22" w14:textId="77777777" w:rsidR="000A48EE" w:rsidRDefault="000A48EE"/>
    <w:p w14:paraId="74A02AD8" w14:textId="77777777" w:rsidR="000A48EE" w:rsidRDefault="000A48EE"/>
    <w:p w14:paraId="5ABDD63C" w14:textId="77777777" w:rsidR="000A48EE" w:rsidRDefault="000A48EE"/>
    <w:p w14:paraId="409079CF" w14:textId="1891999B" w:rsidR="000A48EE" w:rsidRDefault="000A48EE">
      <w:r>
        <w:lastRenderedPageBreak/>
        <w:t xml:space="preserve">Water Quality Conditions: </w:t>
      </w:r>
      <w:hyperlink r:id="rId75" w:history="1">
        <w:r w:rsidRPr="000A48EE">
          <w:rPr>
            <w:rStyle w:val="Hyperlink"/>
          </w:rPr>
          <w:t>https://baydeltalive.com/edsm/delta-smelt-work-team-data-dashboard</w:t>
        </w:r>
      </w:hyperlink>
    </w:p>
    <w:p w14:paraId="1E833951" w14:textId="77777777" w:rsidR="000A48EE" w:rsidRDefault="000A48EE"/>
    <w:p w14:paraId="54A74F8D" w14:textId="019DD1B8" w:rsidR="00C77999" w:rsidRDefault="00C77999">
      <w:r>
        <w:rPr>
          <w:noProof/>
        </w:rPr>
        <w:drawing>
          <wp:inline distT="0" distB="0" distL="0" distR="0" wp14:anchorId="10395699" wp14:editId="4EE7FC7A">
            <wp:extent cx="5934710" cy="2151380"/>
            <wp:effectExtent l="0" t="0" r="8890" b="1270"/>
            <wp:docPr id="14718101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FF81" w14:textId="57E77CC1" w:rsidR="005C117A" w:rsidRDefault="005C117A" w:rsidP="005C117A">
      <w:pPr>
        <w:pStyle w:val="NoSpacing"/>
      </w:pPr>
      <w:r>
        <w:rPr>
          <w:noProof/>
        </w:rPr>
        <w:lastRenderedPageBreak/>
        <w:drawing>
          <wp:inline distT="0" distB="0" distL="0" distR="0" wp14:anchorId="65DDB814" wp14:editId="7F6879F3">
            <wp:extent cx="5935345" cy="7689215"/>
            <wp:effectExtent l="0" t="0" r="8255" b="6985"/>
            <wp:docPr id="9519769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A2B3" w14:textId="77777777" w:rsidR="000A48EE" w:rsidRDefault="000A48EE"/>
    <w:p w14:paraId="74495A90" w14:textId="77777777" w:rsidR="000A48EE" w:rsidRDefault="000A48EE"/>
    <w:p w14:paraId="33A7BE57" w14:textId="79B18952" w:rsidR="000A48EE" w:rsidRDefault="000A48EE">
      <w:r>
        <w:lastRenderedPageBreak/>
        <w:t xml:space="preserve">Data and References: </w:t>
      </w:r>
      <w:hyperlink r:id="rId78" w:history="1">
        <w:r w:rsidRPr="000A48EE">
          <w:rPr>
            <w:rStyle w:val="Hyperlink"/>
          </w:rPr>
          <w:t>https://baydeltalive.com/edsm/delta-smelt-wt-1</w:t>
        </w:r>
      </w:hyperlink>
    </w:p>
    <w:p w14:paraId="169F6837" w14:textId="53350258" w:rsidR="000A48EE" w:rsidRDefault="00240527">
      <w:r>
        <w:rPr>
          <w:noProof/>
        </w:rPr>
        <w:drawing>
          <wp:inline distT="0" distB="0" distL="0" distR="0" wp14:anchorId="714C14FF" wp14:editId="5D7FBF8F">
            <wp:extent cx="5934075" cy="4238625"/>
            <wp:effectExtent l="0" t="0" r="9525" b="9525"/>
            <wp:docPr id="2113650292" name="Picture 17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0292" name="Picture 17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68F6" w14:textId="77777777" w:rsidR="000A48EE" w:rsidRDefault="000A48EE"/>
    <w:p w14:paraId="62C5FBF2" w14:textId="77777777" w:rsidR="000A48EE" w:rsidRDefault="000A48EE"/>
    <w:p w14:paraId="4799A58A" w14:textId="77777777" w:rsidR="000A48EE" w:rsidRDefault="000A48EE"/>
    <w:p w14:paraId="2F82154A" w14:textId="77777777" w:rsidR="000A48EE" w:rsidRDefault="000A48EE"/>
    <w:p w14:paraId="7F8355E1" w14:textId="77777777" w:rsidR="000A48EE" w:rsidRDefault="000A48EE"/>
    <w:p w14:paraId="68ADED3F" w14:textId="77777777" w:rsidR="000A48EE" w:rsidRDefault="000A48EE"/>
    <w:p w14:paraId="2D6C60BE" w14:textId="77777777" w:rsidR="000A48EE" w:rsidRDefault="000A48EE"/>
    <w:p w14:paraId="66EFA9FE" w14:textId="77777777" w:rsidR="000A48EE" w:rsidRDefault="000A48EE"/>
    <w:p w14:paraId="660308C6" w14:textId="77777777" w:rsidR="000A48EE" w:rsidRDefault="000A48EE"/>
    <w:p w14:paraId="16BAEF35" w14:textId="77777777" w:rsidR="000A48EE" w:rsidRDefault="000A48EE"/>
    <w:p w14:paraId="2EF6CA12" w14:textId="77777777" w:rsidR="000A48EE" w:rsidRDefault="000A48EE"/>
    <w:p w14:paraId="06DA57A4" w14:textId="47AD0210" w:rsidR="000A48EE" w:rsidRDefault="000A48EE">
      <w:r>
        <w:lastRenderedPageBreak/>
        <w:t xml:space="preserve">About Widget: </w:t>
      </w:r>
      <w:hyperlink r:id="rId80" w:history="1">
        <w:r w:rsidRPr="000A48EE">
          <w:rPr>
            <w:rStyle w:val="Hyperlink"/>
          </w:rPr>
          <w:t>https://baydeltalive.com/edsm/delta-smelt-wt-1</w:t>
        </w:r>
      </w:hyperlink>
    </w:p>
    <w:p w14:paraId="2FC1D799" w14:textId="4CB2EA7B" w:rsidR="00240527" w:rsidRDefault="00960A3D">
      <w:r>
        <w:rPr>
          <w:noProof/>
        </w:rPr>
        <w:drawing>
          <wp:inline distT="0" distB="0" distL="0" distR="0" wp14:anchorId="70212FB4" wp14:editId="52121E90">
            <wp:extent cx="5943600" cy="7719060"/>
            <wp:effectExtent l="0" t="0" r="0" b="0"/>
            <wp:docPr id="7899363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A73B" w14:textId="4780C3A1" w:rsidR="000A48EE" w:rsidRDefault="000A48EE">
      <w:r>
        <w:lastRenderedPageBreak/>
        <w:t xml:space="preserve">Data Downloads: </w:t>
      </w:r>
      <w:hyperlink r:id="rId82" w:history="1">
        <w:r w:rsidRPr="000A48EE">
          <w:rPr>
            <w:rStyle w:val="Hyperlink"/>
          </w:rPr>
          <w:t>https://baydeltalive.com/edsm/delta-smelt-wt-1</w:t>
        </w:r>
      </w:hyperlink>
    </w:p>
    <w:p w14:paraId="31DBC424" w14:textId="2AEE063A" w:rsidR="00C77999" w:rsidRDefault="00C77999">
      <w:r>
        <w:rPr>
          <w:noProof/>
        </w:rPr>
        <w:drawing>
          <wp:inline distT="0" distB="0" distL="0" distR="0" wp14:anchorId="7AE65BCB" wp14:editId="451E607A">
            <wp:extent cx="5934710" cy="2438400"/>
            <wp:effectExtent l="0" t="0" r="8890" b="0"/>
            <wp:docPr id="18858325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571D" w14:textId="74688903" w:rsidR="00960A3D" w:rsidRDefault="000A48EE">
      <w:r>
        <w:t xml:space="preserve">20mm CSV Uploads: </w:t>
      </w:r>
      <w:hyperlink r:id="rId84" w:history="1">
        <w:r w:rsidRPr="000A48EE">
          <w:rPr>
            <w:rStyle w:val="Hyperlink"/>
          </w:rPr>
          <w:t>https://baydeltalive.com/edsm/20mm-csv</w:t>
        </w:r>
      </w:hyperlink>
    </w:p>
    <w:p w14:paraId="4A4498DA" w14:textId="1C9D53E7" w:rsidR="00240527" w:rsidRDefault="00960A3D">
      <w:r>
        <w:rPr>
          <w:noProof/>
        </w:rPr>
        <w:drawing>
          <wp:inline distT="0" distB="0" distL="0" distR="0" wp14:anchorId="57C483EA" wp14:editId="5AA89697">
            <wp:extent cx="5943600" cy="1905000"/>
            <wp:effectExtent l="0" t="0" r="0" b="0"/>
            <wp:docPr id="612564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BC6F" w14:textId="77777777" w:rsidR="00240527" w:rsidRDefault="00240527"/>
    <w:p w14:paraId="7E8A211F" w14:textId="77777777" w:rsidR="00240527" w:rsidRDefault="00240527"/>
    <w:p w14:paraId="7F6CA84A" w14:textId="77777777" w:rsidR="00240527" w:rsidRDefault="00240527"/>
    <w:p w14:paraId="21928C53" w14:textId="518FCC7A" w:rsidR="00240527" w:rsidRDefault="00240527"/>
    <w:p w14:paraId="7CCF6A45" w14:textId="2555BEED" w:rsidR="00240527" w:rsidRDefault="00240527"/>
    <w:p w14:paraId="5D1242F4" w14:textId="77777777" w:rsidR="00240527" w:rsidRDefault="00240527"/>
    <w:p w14:paraId="11521E6B" w14:textId="77777777" w:rsidR="00240527" w:rsidRDefault="00240527"/>
    <w:p w14:paraId="22707FB9" w14:textId="77777777" w:rsidR="00240527" w:rsidRDefault="00240527"/>
    <w:p w14:paraId="537ECC87" w14:textId="77777777" w:rsidR="00240527" w:rsidRDefault="00240527"/>
    <w:p w14:paraId="3FE4ADCC" w14:textId="4F682645" w:rsidR="00240527" w:rsidRDefault="00240527"/>
    <w:p w14:paraId="13E3C002" w14:textId="77777777" w:rsidR="00240527" w:rsidRDefault="00240527"/>
    <w:p w14:paraId="57E3A185" w14:textId="47E47F87" w:rsidR="00240527" w:rsidRDefault="00240527"/>
    <w:p w14:paraId="23974620" w14:textId="57C94AD4" w:rsidR="00AE24EB" w:rsidRDefault="00AE24EB"/>
    <w:sectPr w:rsidR="00AE24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407A7" w14:textId="77777777" w:rsidR="00191C89" w:rsidRDefault="00191C89" w:rsidP="005C117A">
      <w:pPr>
        <w:spacing w:after="0" w:line="240" w:lineRule="auto"/>
      </w:pPr>
      <w:r>
        <w:separator/>
      </w:r>
    </w:p>
  </w:endnote>
  <w:endnote w:type="continuationSeparator" w:id="0">
    <w:p w14:paraId="7CE7A846" w14:textId="77777777" w:rsidR="00191C89" w:rsidRDefault="00191C89" w:rsidP="005C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650962" w14:textId="77777777" w:rsidR="00191C89" w:rsidRDefault="00191C89" w:rsidP="005C117A">
      <w:pPr>
        <w:spacing w:after="0" w:line="240" w:lineRule="auto"/>
      </w:pPr>
      <w:r>
        <w:separator/>
      </w:r>
    </w:p>
  </w:footnote>
  <w:footnote w:type="continuationSeparator" w:id="0">
    <w:p w14:paraId="0BBD0E1F" w14:textId="77777777" w:rsidR="00191C89" w:rsidRDefault="00191C89" w:rsidP="005C1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27"/>
    <w:rsid w:val="00025121"/>
    <w:rsid w:val="000A48EE"/>
    <w:rsid w:val="000F55F5"/>
    <w:rsid w:val="001236BA"/>
    <w:rsid w:val="00191C89"/>
    <w:rsid w:val="00203F4E"/>
    <w:rsid w:val="00231AC0"/>
    <w:rsid w:val="00232C79"/>
    <w:rsid w:val="00240527"/>
    <w:rsid w:val="002A2DB6"/>
    <w:rsid w:val="0032351B"/>
    <w:rsid w:val="00341978"/>
    <w:rsid w:val="00391AA0"/>
    <w:rsid w:val="00485D84"/>
    <w:rsid w:val="004D4D37"/>
    <w:rsid w:val="0052590B"/>
    <w:rsid w:val="00526898"/>
    <w:rsid w:val="005C117A"/>
    <w:rsid w:val="005D1479"/>
    <w:rsid w:val="00650DA3"/>
    <w:rsid w:val="006D2683"/>
    <w:rsid w:val="006E7D67"/>
    <w:rsid w:val="00801FB9"/>
    <w:rsid w:val="008B2908"/>
    <w:rsid w:val="009209E3"/>
    <w:rsid w:val="00960A3D"/>
    <w:rsid w:val="00991E0A"/>
    <w:rsid w:val="00A50045"/>
    <w:rsid w:val="00AE24EB"/>
    <w:rsid w:val="00B15F5F"/>
    <w:rsid w:val="00B60D33"/>
    <w:rsid w:val="00BD1B6F"/>
    <w:rsid w:val="00C77999"/>
    <w:rsid w:val="00D3479D"/>
    <w:rsid w:val="00DC0BFB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4C90"/>
  <w15:chartTrackingRefBased/>
  <w15:docId w15:val="{E9DF36A9-ED6E-46E8-82E5-BCB8C194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5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5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5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5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5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5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5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5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5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5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5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5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5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5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5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52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17A"/>
  </w:style>
  <w:style w:type="paragraph" w:styleId="Footer">
    <w:name w:val="footer"/>
    <w:basedOn w:val="Normal"/>
    <w:link w:val="FooterChar"/>
    <w:uiPriority w:val="99"/>
    <w:unhideWhenUsed/>
    <w:rsid w:val="005C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17A"/>
  </w:style>
  <w:style w:type="paragraph" w:styleId="NoSpacing">
    <w:name w:val="No Spacing"/>
    <w:uiPriority w:val="1"/>
    <w:qFormat/>
    <w:rsid w:val="005C11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D4D3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4D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ydeltalive.com/edsm/condensed-map-cover-view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1.png"/><Relationship Id="rId47" Type="http://schemas.openxmlformats.org/officeDocument/2006/relationships/hyperlink" Target="https://baydeltalive.com/edsm/smelt-monitoring-team-edsm-chipps-weekly-catch-report" TargetMode="External"/><Relationship Id="rId63" Type="http://schemas.openxmlformats.org/officeDocument/2006/relationships/hyperlink" Target="https://baydeltalive.com/edsm/smelt-monitoring-team-edsm-chipps-weekly-catch-report" TargetMode="External"/><Relationship Id="rId68" Type="http://schemas.openxmlformats.org/officeDocument/2006/relationships/image" Target="media/image35.png"/><Relationship Id="rId84" Type="http://schemas.openxmlformats.org/officeDocument/2006/relationships/hyperlink" Target="https://baydeltalive.com/edsm/20mm-csv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hyperlink" Target="https://baydeltalive.com/edsm/delta-smelt-wt-7" TargetMode="External"/><Relationship Id="rId53" Type="http://schemas.openxmlformats.org/officeDocument/2006/relationships/hyperlink" Target="https://baydeltalive.com/edsm/delta-smelt-wt-6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hyperlink" Target="https://baydeltalive.com/edsm/delta-smelt-wt-1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aydeltalive.com/edsm/delta-smelt-wt-6" TargetMode="External"/><Relationship Id="rId35" Type="http://schemas.openxmlformats.org/officeDocument/2006/relationships/hyperlink" Target="https://baydeltalive.com/edsm/edsm-extended-view-(species-as-selector)" TargetMode="External"/><Relationship Id="rId43" Type="http://schemas.openxmlformats.org/officeDocument/2006/relationships/hyperlink" Target="https://baydeltalive.com/edsm/smelt-monitoring-team-edsm-chipps-weekly-catch-report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hyperlink" Target="https://baydeltalive.com/edsm/smelt-monitoring-team-edsm-chipps-weekly-catch-report" TargetMode="External"/><Relationship Id="rId77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80" Type="http://schemas.openxmlformats.org/officeDocument/2006/relationships/hyperlink" Target="https://baydeltalive.com/edsm/delta-smelt-wt-1" TargetMode="External"/><Relationship Id="rId85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hyperlink" Target="https://baydeltalive.com/edsm/edsm-extended-view-(species-as-selector)" TargetMode="External"/><Relationship Id="rId17" Type="http://schemas.openxmlformats.org/officeDocument/2006/relationships/hyperlink" Target="https://baydeltalive.com/edsm/side-by-side-same-color-buttons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baydeltalive.com/edsm/edsm-extended-view-(species-as-selector)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hyperlink" Target="https://baydeltalive.com/edsm/smelt-monitoring-team-edsm-chipps-weekly-catch-report" TargetMode="External"/><Relationship Id="rId67" Type="http://schemas.openxmlformats.org/officeDocument/2006/relationships/hyperlink" Target="https://baydeltalive.com/edsm/smelt-monitoring-team-edsm-chipps-weekly-catch-report" TargetMode="External"/><Relationship Id="rId20" Type="http://schemas.openxmlformats.org/officeDocument/2006/relationships/hyperlink" Target="https://baydeltalive.com/edsm/delta-smelt-wt-2" TargetMode="External"/><Relationship Id="rId41" Type="http://schemas.openxmlformats.org/officeDocument/2006/relationships/hyperlink" Target="https://baydeltalive.com/edsm/smelt-monitoring-team-edsm-chipps-weekly-catch-report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hyperlink" Target="https://baydeltalive.com/edsm/delta-smelt-work-team-data-dashboard" TargetMode="External"/><Relationship Id="rId83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baydeltalive.com/edsm/delta-smelt-wt-7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baydeltalive.com/edsm/delta-smelt-wt-4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hyperlink" Target="https://baydeltalive.com/edsm/delta-smelt-wt-6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hyperlink" Target="https://baydeltalive.com/edsm/smelt-monitoring-team-edsm-chipps-weekly-catch-report" TargetMode="External"/><Relationship Id="rId73" Type="http://schemas.openxmlformats.org/officeDocument/2006/relationships/hyperlink" Target="https://baydeltalive.com/edsm/delta-smelt-work-team-data-dashboard" TargetMode="External"/><Relationship Id="rId78" Type="http://schemas.openxmlformats.org/officeDocument/2006/relationships/hyperlink" Target="https://baydeltalive.com/edsm/delta-smelt-wt-1" TargetMode="External"/><Relationship Id="rId81" Type="http://schemas.openxmlformats.org/officeDocument/2006/relationships/image" Target="media/image42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ydeltalive.com/edsm/delta-smelt-wt-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hyperlink" Target="https://baydeltalive.com/edsm/smelt-monitoring-team-edsm-chipps-weekly-catch-report" TargetMode="External"/><Relationship Id="rId34" Type="http://schemas.openxmlformats.org/officeDocument/2006/relationships/image" Target="media/image17.png"/><Relationship Id="rId50" Type="http://schemas.openxmlformats.org/officeDocument/2006/relationships/hyperlink" Target="https://baydeltalive.com/edsm/delta-smelt-wt-3" TargetMode="External"/><Relationship Id="rId55" Type="http://schemas.openxmlformats.org/officeDocument/2006/relationships/hyperlink" Target="https://baydeltalive.com/edsm/delta-smelt-wt-6" TargetMode="External"/><Relationship Id="rId76" Type="http://schemas.openxmlformats.org/officeDocument/2006/relationships/image" Target="media/image39.png"/><Relationship Id="rId7" Type="http://schemas.openxmlformats.org/officeDocument/2006/relationships/image" Target="media/image1.png"/><Relationship Id="rId71" Type="http://schemas.openxmlformats.org/officeDocument/2006/relationships/hyperlink" Target="https://baydeltalive.com/edsm/delta-smelt-work-team-data-dashboard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hyperlink" Target="https://baydeltalive.com/edsm/delta-smelt-wt-3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baydeltalive.com/edsm/smelt-monitoring-team-edsm-chipps-weekly-catch-report" TargetMode="External"/><Relationship Id="rId66" Type="http://schemas.openxmlformats.org/officeDocument/2006/relationships/image" Target="media/image34.png"/><Relationship Id="rId87" Type="http://schemas.openxmlformats.org/officeDocument/2006/relationships/theme" Target="theme/theme1.xml"/><Relationship Id="rId61" Type="http://schemas.openxmlformats.org/officeDocument/2006/relationships/hyperlink" Target="https://baydeltalive.com/edsm/smelt-monitoring-team-edsm-chipps-weekly-catch-report" TargetMode="External"/><Relationship Id="rId82" Type="http://schemas.openxmlformats.org/officeDocument/2006/relationships/hyperlink" Target="https://baydeltalive.com/edsm/delta-smelt-wt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3F805-791B-463A-9576-A583FEA41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28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Alhussein Al-Darkazli</dc:creator>
  <cp:keywords/>
  <dc:description/>
  <cp:lastModifiedBy>Alhussein Al-Darkazli</cp:lastModifiedBy>
  <cp:revision>19</cp:revision>
  <dcterms:created xsi:type="dcterms:W3CDTF">2024-05-23T16:49:00Z</dcterms:created>
  <dcterms:modified xsi:type="dcterms:W3CDTF">2024-05-27T16:33:00Z</dcterms:modified>
</cp:coreProperties>
</file>